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436B80" w:rsidRDefault="00935953" w:rsidP="0043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436B80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63/2017 ze dne 02.05. 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436B80" w:rsidRPr="007768A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>63.2. Návrh na schválení smlouvy o dílo se společností  Ateliér Krejčiříkovi, s.r.o.</w:t>
      </w:r>
    </w:p>
    <w:p w:rsidR="00436B80" w:rsidRPr="007768A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>63.3. Rozpočtové opatření č. 2</w:t>
      </w:r>
    </w:p>
    <w:p w:rsidR="00436B80" w:rsidRPr="007768A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8A0">
        <w:rPr>
          <w:rFonts w:ascii="Times New Roman" w:hAnsi="Times New Roman" w:cs="Times New Roman"/>
          <w:bCs/>
          <w:sz w:val="24"/>
          <w:szCs w:val="24"/>
        </w:rPr>
        <w:t>63.4. Návrh společnosti OSA na uzavření licenční smlouvy o veřejném provozování hudebních děl č. smlouvy VP_2017_86396 č.j. 730/2017</w:t>
      </w:r>
    </w:p>
    <w:p w:rsidR="00436B80" w:rsidRPr="007768A0" w:rsidRDefault="00436B80" w:rsidP="00436B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>63.5. Smlouva o dílo č. 001/2017 ve věci provedení projektových prací na akci „Stará radnice Podivín“</w:t>
      </w:r>
    </w:p>
    <w:p w:rsidR="00436B80" w:rsidRPr="007768A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 xml:space="preserve">63.6. Obsazení volných bytových jednotek v Domě zvláštního určení v Podivíně </w:t>
      </w:r>
    </w:p>
    <w:p w:rsidR="00436B80" w:rsidRPr="007768A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 xml:space="preserve">63.7. Smlouva o výpůjčce se Základní uměleckou školou Břeclav </w:t>
      </w:r>
    </w:p>
    <w:p w:rsidR="00436B80" w:rsidRPr="007768A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68A0">
        <w:rPr>
          <w:rFonts w:ascii="Times New Roman" w:hAnsi="Times New Roman" w:cs="Times New Roman"/>
          <w:sz w:val="24"/>
          <w:szCs w:val="24"/>
        </w:rPr>
        <w:t>63.8. Žádosti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63.9. Závěr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63.1. Kontrola úkolů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62.2. – 62.11.11..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63.2. Návrh na schválení smlouvy o dílo se společností  </w:t>
      </w:r>
      <w:r w:rsidRPr="00D419CD">
        <w:rPr>
          <w:rFonts w:ascii="Times New Roman" w:hAnsi="Times New Roman" w:cs="Times New Roman"/>
          <w:b/>
          <w:sz w:val="24"/>
          <w:szCs w:val="24"/>
        </w:rPr>
        <w:t>Ateliér Krejčiříkovi, s.r.o.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19">
        <w:rPr>
          <w:rFonts w:ascii="Times New Roman" w:hAnsi="Times New Roman"/>
          <w:b/>
          <w:sz w:val="24"/>
          <w:szCs w:val="24"/>
        </w:rPr>
        <w:t>Usnesení :</w:t>
      </w:r>
      <w:r>
        <w:rPr>
          <w:rFonts w:ascii="Times New Roman" w:hAnsi="Times New Roman"/>
          <w:sz w:val="24"/>
          <w:szCs w:val="24"/>
        </w:rPr>
        <w:t xml:space="preserve"> rada města projednala návrh na </w:t>
      </w:r>
      <w:r w:rsidRPr="00373BBE">
        <w:rPr>
          <w:rFonts w:ascii="Times New Roman" w:hAnsi="Times New Roman"/>
          <w:sz w:val="24"/>
          <w:szCs w:val="24"/>
        </w:rPr>
        <w:t>schválení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630">
        <w:rPr>
          <w:rFonts w:ascii="Times New Roman" w:hAnsi="Times New Roman"/>
          <w:sz w:val="24"/>
          <w:szCs w:val="24"/>
        </w:rPr>
        <w:t xml:space="preserve">smlouvy o dílo </w:t>
      </w:r>
      <w:r w:rsidRPr="00F9509D">
        <w:rPr>
          <w:rFonts w:ascii="Times New Roman" w:hAnsi="Times New Roman"/>
          <w:sz w:val="24"/>
          <w:szCs w:val="24"/>
        </w:rPr>
        <w:t xml:space="preserve">se společností </w:t>
      </w:r>
      <w:r w:rsidRPr="00D419CD">
        <w:rPr>
          <w:rFonts w:ascii="Times New Roman" w:hAnsi="Times New Roman" w:cs="Times New Roman"/>
          <w:sz w:val="24"/>
          <w:szCs w:val="24"/>
        </w:rPr>
        <w:t>Ateliér Krejčiříkovi, s.r.o.</w:t>
      </w:r>
      <w:r>
        <w:rPr>
          <w:rFonts w:ascii="Times New Roman" w:hAnsi="Times New Roman"/>
          <w:sz w:val="24"/>
          <w:szCs w:val="24"/>
        </w:rPr>
        <w:t xml:space="preserve"> ve věci vypracování studie – systém zeleně: Revitalizace vegetace v </w:t>
      </w:r>
      <w:proofErr w:type="spellStart"/>
      <w:r>
        <w:rPr>
          <w:rFonts w:ascii="Times New Roman" w:hAnsi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/>
          <w:sz w:val="24"/>
          <w:szCs w:val="24"/>
        </w:rPr>
        <w:t xml:space="preserve"> katastru města Podivín. Konečná cena díla je pro město Podivín stanovena na částku Kč 50.000,-. Rada města schválila smlouvu o dílo se  společností </w:t>
      </w:r>
      <w:r w:rsidRPr="00D419CD">
        <w:rPr>
          <w:rFonts w:ascii="Times New Roman" w:hAnsi="Times New Roman" w:cs="Times New Roman"/>
          <w:sz w:val="24"/>
          <w:szCs w:val="24"/>
        </w:rPr>
        <w:t xml:space="preserve">Ateliér Krejčiříkovi, s.r.o., se sídlem P. Bezruče 182, 691 42 Valtice, </w:t>
      </w: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Pr="00D419CD">
        <w:rPr>
          <w:rFonts w:ascii="Times New Roman" w:hAnsi="Times New Roman" w:cs="Times New Roman"/>
          <w:sz w:val="24"/>
          <w:szCs w:val="24"/>
        </w:rPr>
        <w:t>05291895</w:t>
      </w:r>
      <w:r>
        <w:rPr>
          <w:rFonts w:ascii="Times New Roman" w:hAnsi="Times New Roman"/>
          <w:sz w:val="24"/>
          <w:szCs w:val="24"/>
        </w:rPr>
        <w:t xml:space="preserve"> dle předloženého návrhu. </w:t>
      </w:r>
      <w:r>
        <w:rPr>
          <w:rFonts w:ascii="Times New Roman" w:hAnsi="Times New Roman" w:cs="Times New Roman"/>
          <w:sz w:val="24"/>
          <w:szCs w:val="24"/>
        </w:rPr>
        <w:t>Rada města pověřila starostu města uzavřením smlouvy.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Pr="00D627CC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63.3. </w:t>
      </w:r>
      <w:r w:rsidRPr="004673B7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2 k rozpočtu města na rok 2017 dle předloženého návrhu. (viz příloha č. 1 - Návrh rozpočtového opatření č. 2). Rozpočtové opatření bude v souladu s usnesením zastupitelstva města předloženo ke kontrole zastupitelstvu města.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63.4. </w:t>
      </w:r>
      <w:r w:rsidRPr="008546D9">
        <w:rPr>
          <w:rFonts w:ascii="Times New Roman" w:hAnsi="Times New Roman" w:cs="Times New Roman"/>
          <w:b/>
          <w:bCs/>
          <w:sz w:val="24"/>
          <w:szCs w:val="24"/>
        </w:rPr>
        <w:t xml:space="preserve">Návrh společnosti OSA na uzavření licenční smlouvy o veřejném provozování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hudebních děl č. smlouvy </w:t>
      </w:r>
      <w:r w:rsidRPr="00BB3642">
        <w:rPr>
          <w:rFonts w:ascii="Times New Roman" w:hAnsi="Times New Roman" w:cs="Times New Roman"/>
          <w:b/>
          <w:bCs/>
          <w:sz w:val="24"/>
          <w:szCs w:val="24"/>
        </w:rPr>
        <w:t>VP_2017_86396 č.j. 730/2017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společnosti OSA na uzavření licenční smlouvy o veřejném provozování hudebních děl </w:t>
      </w:r>
      <w:r w:rsidRPr="00BB3642">
        <w:rPr>
          <w:rFonts w:ascii="Times New Roman" w:hAnsi="Times New Roman" w:cs="Times New Roman"/>
          <w:bCs/>
          <w:sz w:val="24"/>
          <w:szCs w:val="24"/>
        </w:rPr>
        <w:t>VP_2017_86396 č.j. 730/2017</w:t>
      </w:r>
      <w:r>
        <w:rPr>
          <w:rFonts w:ascii="Times New Roman" w:hAnsi="Times New Roman" w:cs="Times New Roman"/>
          <w:sz w:val="24"/>
          <w:szCs w:val="24"/>
        </w:rPr>
        <w:t xml:space="preserve"> ve věci úhrady autorských práv za hudební produkci. Rada města schválila  licenční smlouvu o veřejném provozování hudebních děl č. smlouvy </w:t>
      </w:r>
      <w:r w:rsidRPr="00BB3642">
        <w:rPr>
          <w:rFonts w:ascii="Times New Roman" w:hAnsi="Times New Roman" w:cs="Times New Roman"/>
          <w:bCs/>
          <w:sz w:val="24"/>
          <w:szCs w:val="24"/>
        </w:rPr>
        <w:t xml:space="preserve">VP_2017_86396 </w:t>
      </w:r>
      <w:r>
        <w:rPr>
          <w:rFonts w:ascii="Times New Roman" w:hAnsi="Times New Roman" w:cs="Times New Roman"/>
          <w:sz w:val="24"/>
          <w:szCs w:val="24"/>
        </w:rPr>
        <w:t>se společností OSA – ochranný svaz autorský, pro práva k dílům hudebním, 160 56 Praha 6 – Bubeneč, Čs. armády 786/20, IČ: 63839997, DIČ: 63839997. Rada města pověřuje starostu města podpisem smlouvy.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80" w:rsidRPr="000E7F0C" w:rsidRDefault="00436B80" w:rsidP="00436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63.5. </w:t>
      </w:r>
      <w:r w:rsidRPr="000E7F0C">
        <w:rPr>
          <w:rFonts w:ascii="Times New Roman" w:hAnsi="Times New Roman" w:cs="Times New Roman"/>
          <w:b/>
          <w:sz w:val="24"/>
          <w:szCs w:val="24"/>
        </w:rPr>
        <w:t xml:space="preserve">Smlouva o dílo č. </w:t>
      </w:r>
      <w:r w:rsidRPr="00BB3642">
        <w:rPr>
          <w:rFonts w:ascii="Times New Roman" w:hAnsi="Times New Roman" w:cs="Times New Roman"/>
          <w:b/>
          <w:sz w:val="24"/>
          <w:szCs w:val="24"/>
        </w:rPr>
        <w:t>001/2017 ve věci provedení projektových prací na akci „Stará radnice Podivín“</w:t>
      </w:r>
    </w:p>
    <w:p w:rsidR="00436B80" w:rsidRDefault="00436B80" w:rsidP="0043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C">
        <w:rPr>
          <w:rFonts w:ascii="Times New Roman" w:hAnsi="Times New Roman" w:cs="Times New Roman"/>
          <w:b/>
          <w:sz w:val="24"/>
          <w:szCs w:val="24"/>
        </w:rPr>
        <w:lastRenderedPageBreak/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smlouvu o dílo č. </w:t>
      </w:r>
      <w:r w:rsidRPr="00BB3642">
        <w:rPr>
          <w:rFonts w:ascii="Times New Roman" w:hAnsi="Times New Roman" w:cs="Times New Roman"/>
          <w:sz w:val="24"/>
          <w:szCs w:val="24"/>
        </w:rPr>
        <w:t>001/2017 ve věci provedení projektových prací na akci „Stará radnice Podivín“</w:t>
      </w:r>
      <w:r>
        <w:rPr>
          <w:rFonts w:ascii="Times New Roman" w:hAnsi="Times New Roman" w:cs="Times New Roman"/>
          <w:sz w:val="24"/>
          <w:szCs w:val="24"/>
        </w:rPr>
        <w:t xml:space="preserve"> v ceně díla Kč 660.000,- bez DPH. Rada města schválila smlouvu o dílo č. 001/2017 ve věci </w:t>
      </w:r>
      <w:r w:rsidRPr="00BB3642">
        <w:rPr>
          <w:rFonts w:ascii="Times New Roman" w:hAnsi="Times New Roman" w:cs="Times New Roman"/>
          <w:sz w:val="24"/>
          <w:szCs w:val="24"/>
        </w:rPr>
        <w:t>provedení projektových prací na akci „Stará radnice Podivín“</w:t>
      </w:r>
      <w:r>
        <w:rPr>
          <w:rFonts w:ascii="Times New Roman" w:hAnsi="Times New Roman" w:cs="Times New Roman"/>
          <w:sz w:val="24"/>
          <w:szCs w:val="24"/>
        </w:rPr>
        <w:t xml:space="preserve"> v ceně díla Kč 660.000,- bez DPH se společností OK. Atelier s.r.o., se sídlem Pod Zámkem 2881/5, 690 02 Břeclav, IČ: 60744456, DIČ: CZ60744456. Rada města pověřila uzavřením smlouvy starostu města.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Pr="00A71C7A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63.6. Obsazení </w:t>
      </w:r>
      <w:r w:rsidRPr="00A244E3">
        <w:rPr>
          <w:rFonts w:ascii="Times New Roman" w:hAnsi="Times New Roman" w:cs="Times New Roman"/>
          <w:b/>
          <w:sz w:val="24"/>
          <w:szCs w:val="24"/>
        </w:rPr>
        <w:t>volných bytových jednotek v Domě zvláštního určení v Podivíně</w:t>
      </w:r>
      <w:r w:rsidRPr="00A2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C7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návrh sociální komise vzešlý z jednání komise ze dne 12.4. 2017 na obsazení </w:t>
      </w:r>
      <w:r w:rsidRPr="00A244E3">
        <w:rPr>
          <w:rFonts w:ascii="Times New Roman" w:hAnsi="Times New Roman" w:cs="Times New Roman"/>
          <w:sz w:val="24"/>
          <w:szCs w:val="24"/>
        </w:rPr>
        <w:t>volných bytových jednotek v Domě zvláštního určení v Podivíně</w:t>
      </w:r>
      <w:r>
        <w:rPr>
          <w:rFonts w:ascii="Times New Roman" w:hAnsi="Times New Roman" w:cs="Times New Roman"/>
          <w:sz w:val="24"/>
          <w:szCs w:val="24"/>
        </w:rPr>
        <w:t>. Rada města schválila obsazení volných bytových</w:t>
      </w:r>
      <w:r w:rsidRPr="002B1145">
        <w:rPr>
          <w:rFonts w:ascii="Times New Roman" w:hAnsi="Times New Roman" w:cs="Times New Roman"/>
          <w:sz w:val="24"/>
          <w:szCs w:val="24"/>
        </w:rPr>
        <w:t xml:space="preserve"> jednot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1145">
        <w:rPr>
          <w:rFonts w:ascii="Times New Roman" w:hAnsi="Times New Roman" w:cs="Times New Roman"/>
          <w:sz w:val="24"/>
          <w:szCs w:val="24"/>
        </w:rPr>
        <w:t xml:space="preserve">k v Domě zvláštního určení v Podivíně </w:t>
      </w:r>
      <w:r>
        <w:rPr>
          <w:rFonts w:ascii="Times New Roman" w:hAnsi="Times New Roman" w:cs="Times New Roman"/>
          <w:sz w:val="24"/>
          <w:szCs w:val="24"/>
        </w:rPr>
        <w:t>dle doporučení sociální komise ze dne 12.4. 2017. Rada města schválila nájemní smlouvy s žadateli dle doporučení sociální komise ze dne 12.4. 2017 a pověřuje starostu města uzavřením nájemních smluv.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63.7. Smlouva o výpůjčce se Základní uměleckou školou Břeclav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smlouvu  o výpůjčce se Základní uměleckou školou Břeclav ve věci výpůjčky dechových hudebních nástrojů. Rada města schválila smlouvu o výpůjčce se Základní uměleckou školou Břeclav, Křížkovského 4, příspěvková organizace, se sídlem Křížkovského 642/4, 690 02 Břeclav, IČ: 70436304. Rada města pověřuje starostu města uzavřením smlouvy.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63.8. Žádosti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63.8.1. Žádost Klubu přátel okrasného ptactva v Podivíně o výpůjčku nebytových prostor č.j. 683/2017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16544C">
        <w:rPr>
          <w:rFonts w:ascii="Times New Roman" w:hAnsi="Times New Roman" w:cs="Times New Roman"/>
          <w:sz w:val="24"/>
          <w:szCs w:val="24"/>
        </w:rPr>
        <w:t>žádost Klubu přátel okrasného ptactva v Podivíně o výpůjčku nebytových prostor č.j. 683/2017</w:t>
      </w:r>
      <w:r>
        <w:rPr>
          <w:rFonts w:ascii="Times New Roman" w:hAnsi="Times New Roman" w:cs="Times New Roman"/>
          <w:sz w:val="24"/>
          <w:szCs w:val="24"/>
        </w:rPr>
        <w:t>. Rada města schválila  smlouvu o výpůjčce s organizací Klub přátel okrasného ptactva v Podivíně, se sídlem Revoluční 934/27, 691 45 Podivín, IČ: 01529374. Rada města pověřuje starostu města podpisem smlouvy.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63.8.2. Žádost </w:t>
      </w:r>
      <w:r w:rsidRPr="005117CB">
        <w:rPr>
          <w:rFonts w:ascii="Times New Roman" w:hAnsi="Times New Roman" w:cs="Times New Roman"/>
          <w:b/>
          <w:sz w:val="24"/>
          <w:szCs w:val="24"/>
        </w:rPr>
        <w:t>o možnost provedení úprav v bytu Domu zvláštního určení v Podivíně č.j. 794/2017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1A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a schválila </w:t>
      </w:r>
      <w:r w:rsidRPr="0016544C">
        <w:rPr>
          <w:rFonts w:ascii="Times New Roman" w:hAnsi="Times New Roman" w:cs="Times New Roman"/>
          <w:sz w:val="24"/>
          <w:szCs w:val="24"/>
        </w:rPr>
        <w:t>žádost</w:t>
      </w:r>
      <w:r w:rsidRPr="005117CB">
        <w:rPr>
          <w:rFonts w:ascii="Times New Roman" w:hAnsi="Times New Roman" w:cs="Times New Roman"/>
          <w:sz w:val="24"/>
          <w:szCs w:val="24"/>
        </w:rPr>
        <w:t xml:space="preserve"> o možnost provedení úprav v bytu Domu zvláštního určení v Podivíně č.j. 794/2017</w:t>
      </w:r>
      <w:r>
        <w:rPr>
          <w:rFonts w:ascii="Times New Roman" w:hAnsi="Times New Roman" w:cs="Times New Roman"/>
          <w:sz w:val="24"/>
          <w:szCs w:val="24"/>
        </w:rPr>
        <w:t xml:space="preserve">. Žadatelka zajistí provedení úprav na své vlastní náklady.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9B3F31">
        <w:rPr>
          <w:rFonts w:ascii="Times New Roman" w:hAnsi="Times New Roman" w:cs="Times New Roman"/>
          <w:b/>
          <w:bCs/>
          <w:sz w:val="24"/>
          <w:szCs w:val="24"/>
        </w:rPr>
        <w:t xml:space="preserve">o přepis hrobového místa č. </w:t>
      </w:r>
      <w:r w:rsidRPr="00511069">
        <w:rPr>
          <w:rFonts w:ascii="Times New Roman" w:hAnsi="Times New Roman" w:cs="Times New Roman"/>
          <w:b/>
          <w:bCs/>
          <w:sz w:val="24"/>
          <w:szCs w:val="24"/>
        </w:rPr>
        <w:t>273 č.j. 787/2017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9B3F31">
        <w:rPr>
          <w:rFonts w:ascii="Times New Roman" w:hAnsi="Times New Roman" w:cs="Times New Roman"/>
          <w:bCs/>
          <w:sz w:val="24"/>
          <w:szCs w:val="24"/>
        </w:rPr>
        <w:t xml:space="preserve">o přepis hrobového místa č. </w:t>
      </w:r>
      <w:r w:rsidRPr="00E73721">
        <w:rPr>
          <w:rFonts w:ascii="Times New Roman" w:hAnsi="Times New Roman" w:cs="Times New Roman"/>
          <w:bCs/>
          <w:sz w:val="24"/>
          <w:szCs w:val="24"/>
        </w:rPr>
        <w:t>č. 273 č.j. 787/2017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tuto schválila dle skutečností uvedených v žádosti. Rada města schválila smlouvu o nájmu hrobového místa č. 273 s žadatelkou č.j. 787/2017. Rada města pověřuje starostu města uzavřením smlouvy.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Pr="00C16758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63.8.4. </w:t>
      </w:r>
      <w:r w:rsidRPr="00C1675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BB3642">
        <w:rPr>
          <w:rFonts w:ascii="Times New Roman" w:hAnsi="Times New Roman" w:cs="Times New Roman"/>
          <w:b/>
          <w:sz w:val="24"/>
          <w:szCs w:val="24"/>
        </w:rPr>
        <w:t>Lázní Lednice o povolení umístění reklamních poutačů č.j. 816/2017</w:t>
      </w:r>
    </w:p>
    <w:p w:rsidR="00436B80" w:rsidRPr="008B1ABA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5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umístění reklamních poutačů na sloupy ve vlastnictví města Podivína. Žadatel č.j. 816/2017 uhradí poplatek dle ceníku města Podivína.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63.8.5. Žádost ředitelky </w:t>
      </w:r>
      <w:r w:rsidRPr="00DD2FCE">
        <w:rPr>
          <w:rFonts w:ascii="Times New Roman" w:hAnsi="Times New Roman" w:cs="Times New Roman"/>
          <w:b/>
          <w:sz w:val="24"/>
          <w:szCs w:val="24"/>
        </w:rPr>
        <w:t>Mateřské školy Podivín o možnost uzavř</w:t>
      </w:r>
      <w:r>
        <w:rPr>
          <w:rFonts w:ascii="Times New Roman" w:hAnsi="Times New Roman" w:cs="Times New Roman"/>
          <w:b/>
          <w:sz w:val="24"/>
          <w:szCs w:val="24"/>
        </w:rPr>
        <w:t>ení Mateřské školy Podivín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FD2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DD2FCE">
        <w:rPr>
          <w:rFonts w:ascii="Times New Roman" w:hAnsi="Times New Roman" w:cs="Times New Roman"/>
          <w:sz w:val="24"/>
          <w:szCs w:val="24"/>
        </w:rPr>
        <w:t xml:space="preserve">Mateřské školy Podivín o možnost uzavření Mateřské školy Podivín </w:t>
      </w:r>
      <w:r>
        <w:rPr>
          <w:rFonts w:ascii="Times New Roman" w:hAnsi="Times New Roman" w:cs="Times New Roman"/>
          <w:sz w:val="24"/>
          <w:szCs w:val="24"/>
        </w:rPr>
        <w:t>31.7. 2017 do 31.8. 2017 a tuto schválila.</w:t>
      </w:r>
    </w:p>
    <w:p w:rsidR="00436B80" w:rsidRPr="00877588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63.8.6. </w:t>
      </w:r>
      <w:r w:rsidRPr="0087758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E73721">
        <w:rPr>
          <w:rFonts w:ascii="Times New Roman" w:hAnsi="Times New Roman" w:cs="Times New Roman"/>
          <w:b/>
          <w:sz w:val="24"/>
          <w:szCs w:val="24"/>
        </w:rPr>
        <w:t>o vydání rozhodnutí o povolení zvláštního užívání místní komunikace a rozhodnutí o povolení připojení sousední nemovitosti zřízením sjezdu č.j. 715/2017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58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E73721">
        <w:rPr>
          <w:rFonts w:ascii="Times New Roman" w:hAnsi="Times New Roman" w:cs="Times New Roman"/>
          <w:sz w:val="24"/>
          <w:szCs w:val="24"/>
        </w:rPr>
        <w:t>o vydání rozhodnutí o povolení zvláštního užívání místní komunikace a rozhodnutí o povolení připojení sousední nemovitosti zřízením sjezdu č.j. 715/2017</w:t>
      </w:r>
      <w:r>
        <w:rPr>
          <w:rFonts w:ascii="Times New Roman" w:hAnsi="Times New Roman" w:cs="Times New Roman"/>
          <w:sz w:val="24"/>
          <w:szCs w:val="24"/>
        </w:rPr>
        <w:t>. Rada města souhlasí s povolením zvláštního užívání místní komunikace a jako vlastník místní komunikace souhlasí s připojením nemovitosti zřízením sjezdu.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63.8.7. Žádost </w:t>
      </w:r>
      <w:r w:rsidRPr="00865AAD">
        <w:rPr>
          <w:rFonts w:ascii="Times New Roman" w:hAnsi="Times New Roman" w:cs="Times New Roman"/>
          <w:b/>
          <w:sz w:val="24"/>
          <w:szCs w:val="24"/>
        </w:rPr>
        <w:t>o souhlas k od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865AAD">
        <w:rPr>
          <w:rFonts w:ascii="Times New Roman" w:hAnsi="Times New Roman" w:cs="Times New Roman"/>
          <w:b/>
          <w:sz w:val="24"/>
          <w:szCs w:val="24"/>
        </w:rPr>
        <w:t>ětí půdy ze ZPF č.j. 728/2017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43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 k o</w:t>
      </w:r>
      <w:r w:rsidRPr="00865A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5AAD">
        <w:rPr>
          <w:rFonts w:ascii="Times New Roman" w:hAnsi="Times New Roman" w:cs="Times New Roman"/>
          <w:sz w:val="24"/>
          <w:szCs w:val="24"/>
        </w:rPr>
        <w:t>ětí půdy ze ZPF č.j. 728/2017</w:t>
      </w:r>
      <w:r>
        <w:rPr>
          <w:rFonts w:ascii="Times New Roman" w:hAnsi="Times New Roman" w:cs="Times New Roman"/>
          <w:sz w:val="24"/>
          <w:szCs w:val="24"/>
        </w:rPr>
        <w:t xml:space="preserve">. Rada města nemá námitek  a souhlasí s vynětím pozemků ze ZPF dle žádosti </w:t>
      </w:r>
      <w:r w:rsidRPr="00A62434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728/2017.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63.8.8. Žádost o pronájem pozemků p.č. 2959/90, p.č. 2959/91, p.č. 2959/124 v k.ú. Podivín č.j. 721/2017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2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5D3725">
        <w:rPr>
          <w:rFonts w:ascii="Times New Roman" w:hAnsi="Times New Roman" w:cs="Times New Roman"/>
          <w:sz w:val="24"/>
          <w:szCs w:val="24"/>
        </w:rPr>
        <w:t>žádost o pronájem pozemků p.č. 2959/90, p.č. 2959/91, p.č. 2959/124 v k.ú. Podivín č.j. 721/2017</w:t>
      </w:r>
      <w:r>
        <w:rPr>
          <w:rFonts w:ascii="Times New Roman" w:hAnsi="Times New Roman" w:cs="Times New Roman"/>
          <w:sz w:val="24"/>
          <w:szCs w:val="24"/>
        </w:rPr>
        <w:t xml:space="preserve">. Uvedená lokalita bude zahrnuta do připravované </w:t>
      </w:r>
      <w:r>
        <w:rPr>
          <w:rFonts w:ascii="Times New Roman" w:hAnsi="Times New Roman"/>
          <w:sz w:val="24"/>
          <w:szCs w:val="24"/>
        </w:rPr>
        <w:t>studie – systém zeleně: Revitalizace vegetace v </w:t>
      </w:r>
      <w:proofErr w:type="spellStart"/>
      <w:r>
        <w:rPr>
          <w:rFonts w:ascii="Times New Roman" w:hAnsi="Times New Roman"/>
          <w:sz w:val="24"/>
          <w:szCs w:val="24"/>
        </w:rPr>
        <w:t>extravilánu</w:t>
      </w:r>
      <w:proofErr w:type="spellEnd"/>
      <w:r>
        <w:rPr>
          <w:rFonts w:ascii="Times New Roman" w:hAnsi="Times New Roman"/>
          <w:sz w:val="24"/>
          <w:szCs w:val="24"/>
        </w:rPr>
        <w:t xml:space="preserve"> katastru města Podivín.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B80" w:rsidRPr="00C16758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63.8.9. </w:t>
      </w:r>
      <w:r w:rsidRPr="00C1675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BB3642">
        <w:rPr>
          <w:rFonts w:ascii="Times New Roman" w:hAnsi="Times New Roman" w:cs="Times New Roman"/>
          <w:b/>
          <w:sz w:val="24"/>
          <w:szCs w:val="24"/>
        </w:rPr>
        <w:t>o povolení umí</w:t>
      </w:r>
      <w:r>
        <w:rPr>
          <w:rFonts w:ascii="Times New Roman" w:hAnsi="Times New Roman" w:cs="Times New Roman"/>
          <w:b/>
          <w:sz w:val="24"/>
          <w:szCs w:val="24"/>
        </w:rPr>
        <w:t>stění reklamních poutačů č.j. 733</w:t>
      </w:r>
      <w:r w:rsidRPr="00BB364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36B80" w:rsidRPr="008B1ABA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5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umístění reklamních poutačů na sloupy ve vlastnictví města Podivína. Žadatel č.j. 733/2017 uhradí poplatek dle ceníku města Podivína.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63.8.10. Žádost </w:t>
      </w:r>
      <w:r w:rsidRPr="00CD1792">
        <w:rPr>
          <w:rFonts w:ascii="Times New Roman" w:hAnsi="Times New Roman" w:cs="Times New Roman"/>
          <w:b/>
          <w:sz w:val="24"/>
          <w:szCs w:val="24"/>
        </w:rPr>
        <w:t>o souhlas s provedením výkopových prací č.j. 748/2017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9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nemá námitek proti provedení výkopových prací a uložení inženýrské sítě (kabel NN) za těchto podmínek: žadatel před vlastní realizací předloží a uzavře smlouvu o zřízení služebnosti, žadatel projedná, případně dořeší uložení sítě se stavebním úřadem.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Pr="00C16758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63.8.11. </w:t>
      </w:r>
      <w:r w:rsidRPr="00C1675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BB3642">
        <w:rPr>
          <w:rFonts w:ascii="Times New Roman" w:hAnsi="Times New Roman" w:cs="Times New Roman"/>
          <w:b/>
          <w:sz w:val="24"/>
          <w:szCs w:val="24"/>
        </w:rPr>
        <w:t>o povolení umí</w:t>
      </w:r>
      <w:r>
        <w:rPr>
          <w:rFonts w:ascii="Times New Roman" w:hAnsi="Times New Roman" w:cs="Times New Roman"/>
          <w:b/>
          <w:sz w:val="24"/>
          <w:szCs w:val="24"/>
        </w:rPr>
        <w:t xml:space="preserve">stění </w:t>
      </w:r>
      <w:r w:rsidRPr="005D3725">
        <w:rPr>
          <w:rFonts w:ascii="Times New Roman" w:hAnsi="Times New Roman" w:cs="Times New Roman"/>
          <w:b/>
          <w:sz w:val="24"/>
          <w:szCs w:val="24"/>
        </w:rPr>
        <w:t>reklamního poutače č.j. 820/2017</w:t>
      </w:r>
    </w:p>
    <w:p w:rsidR="00436B80" w:rsidRPr="008B1ABA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5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umístění </w:t>
      </w:r>
      <w:r w:rsidRPr="005D3725">
        <w:rPr>
          <w:rFonts w:ascii="Times New Roman" w:hAnsi="Times New Roman" w:cs="Times New Roman"/>
          <w:sz w:val="24"/>
          <w:szCs w:val="24"/>
        </w:rPr>
        <w:t xml:space="preserve">reklamního poutače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5D3725">
        <w:rPr>
          <w:rFonts w:ascii="Times New Roman" w:hAnsi="Times New Roman" w:cs="Times New Roman"/>
          <w:sz w:val="24"/>
          <w:szCs w:val="24"/>
        </w:rPr>
        <w:t>č.j. 820/2017</w:t>
      </w:r>
      <w:r>
        <w:rPr>
          <w:rFonts w:ascii="Times New Roman" w:hAnsi="Times New Roman" w:cs="Times New Roman"/>
          <w:sz w:val="24"/>
          <w:szCs w:val="24"/>
        </w:rPr>
        <w:t xml:space="preserve">. Žadatel č.j. 820/2017 uhradí poplatek dle ceníku města Podivína.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80" w:rsidRPr="00E646B5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63.8.12. </w:t>
      </w:r>
      <w:r w:rsidRPr="00E646B5">
        <w:rPr>
          <w:rFonts w:ascii="Times New Roman" w:hAnsi="Times New Roman" w:cs="Times New Roman"/>
          <w:b/>
          <w:sz w:val="24"/>
          <w:szCs w:val="24"/>
        </w:rPr>
        <w:t>Žádost o souhlasné stanovisko s </w:t>
      </w:r>
      <w:r w:rsidRPr="00CD1792">
        <w:rPr>
          <w:rFonts w:ascii="Times New Roman" w:hAnsi="Times New Roman" w:cs="Times New Roman"/>
          <w:b/>
          <w:sz w:val="24"/>
          <w:szCs w:val="24"/>
        </w:rPr>
        <w:t>demolicí RD na pozemku p. č. 668 v k.ú. Podivín č.j. 734/2017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6B5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souhlasné stanovisko s </w:t>
      </w:r>
      <w:r w:rsidRPr="00CD1792">
        <w:rPr>
          <w:rFonts w:ascii="Times New Roman" w:hAnsi="Times New Roman" w:cs="Times New Roman"/>
          <w:sz w:val="24"/>
          <w:szCs w:val="24"/>
        </w:rPr>
        <w:t>demolicí RD na pozemku p. č. 668 v k.ú. Podivín č.j. 734/2017</w:t>
      </w:r>
      <w:r>
        <w:rPr>
          <w:rFonts w:ascii="Times New Roman" w:hAnsi="Times New Roman" w:cs="Times New Roman"/>
          <w:sz w:val="24"/>
          <w:szCs w:val="24"/>
        </w:rPr>
        <w:t xml:space="preserve">. Rada města nemá námitek proti provedení odstranění stavby dle žádosti č.j. 734/2017. Souhlasné stanovisko nijak nenahrazuje případná další povolení dotčených orgánů.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63.8.13. Žádost o vyjádření ke stavbě </w:t>
      </w:r>
      <w:r w:rsidRPr="00C23CDA">
        <w:rPr>
          <w:rFonts w:ascii="Times New Roman" w:hAnsi="Times New Roman" w:cs="Times New Roman"/>
          <w:b/>
          <w:sz w:val="24"/>
          <w:szCs w:val="24"/>
        </w:rPr>
        <w:t xml:space="preserve">„Rozšíření prodejny oblečení </w:t>
      </w:r>
      <w:proofErr w:type="spellStart"/>
      <w:r w:rsidRPr="00C23CDA">
        <w:rPr>
          <w:rFonts w:ascii="Times New Roman" w:hAnsi="Times New Roman" w:cs="Times New Roman"/>
          <w:b/>
          <w:sz w:val="24"/>
          <w:szCs w:val="24"/>
        </w:rPr>
        <w:t>Luu</w:t>
      </w:r>
      <w:proofErr w:type="spellEnd"/>
      <w:r w:rsidRPr="00C23CDA">
        <w:rPr>
          <w:rFonts w:ascii="Times New Roman" w:hAnsi="Times New Roman" w:cs="Times New Roman"/>
          <w:b/>
          <w:sz w:val="24"/>
          <w:szCs w:val="24"/>
        </w:rPr>
        <w:t xml:space="preserve"> Style, Bratislavská 2, 691 45 Podivín“ č.j. 762/2017</w:t>
      </w:r>
    </w:p>
    <w:p w:rsidR="00436B80" w:rsidRPr="002F3E7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2F3E70">
        <w:rPr>
          <w:rFonts w:ascii="Times New Roman" w:hAnsi="Times New Roman" w:cs="Times New Roman"/>
          <w:sz w:val="24"/>
          <w:szCs w:val="24"/>
        </w:rPr>
        <w:t xml:space="preserve">rada města projednala žádost o vyjádření ke stavbě </w:t>
      </w:r>
      <w:r w:rsidRPr="00C23CDA">
        <w:rPr>
          <w:rFonts w:ascii="Times New Roman" w:hAnsi="Times New Roman" w:cs="Times New Roman"/>
          <w:sz w:val="24"/>
          <w:szCs w:val="24"/>
        </w:rPr>
        <w:t xml:space="preserve">„Rozšíření prodejny oblečení </w:t>
      </w:r>
      <w:proofErr w:type="spellStart"/>
      <w:r w:rsidRPr="00C23CDA">
        <w:rPr>
          <w:rFonts w:ascii="Times New Roman" w:hAnsi="Times New Roman" w:cs="Times New Roman"/>
          <w:sz w:val="24"/>
          <w:szCs w:val="24"/>
        </w:rPr>
        <w:t>Luu</w:t>
      </w:r>
      <w:proofErr w:type="spellEnd"/>
      <w:r w:rsidRPr="00C23CDA">
        <w:rPr>
          <w:rFonts w:ascii="Times New Roman" w:hAnsi="Times New Roman" w:cs="Times New Roman"/>
          <w:sz w:val="24"/>
          <w:szCs w:val="24"/>
        </w:rPr>
        <w:t xml:space="preserve"> Style, Bratislavská 2, 691 45 Podivín“ č.j. 762/2017</w:t>
      </w:r>
      <w:r w:rsidRPr="002F3E70"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sz w:val="24"/>
          <w:szCs w:val="24"/>
        </w:rPr>
        <w:t>nemá námitek proti provedení stavby dle skutečností uvedených v žádosti č.j. 762/2017. Souhlasné stanovisko nijak nenahrazuje případná další povolení dotčených orgánů.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B80" w:rsidRPr="005D7DE9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63.8.14. </w:t>
      </w:r>
      <w:r w:rsidRPr="005D7DE9">
        <w:rPr>
          <w:rFonts w:ascii="Times New Roman" w:hAnsi="Times New Roman" w:cs="Times New Roman"/>
          <w:b/>
          <w:sz w:val="24"/>
          <w:szCs w:val="24"/>
        </w:rPr>
        <w:t xml:space="preserve">Žádost o odkoupení pozemku p.č. </w:t>
      </w:r>
      <w:r w:rsidRPr="00C23CDA">
        <w:rPr>
          <w:rFonts w:ascii="Times New Roman" w:hAnsi="Times New Roman" w:cs="Times New Roman"/>
          <w:b/>
          <w:sz w:val="24"/>
          <w:szCs w:val="24"/>
        </w:rPr>
        <w:t>1029 v k.ú. Podivín č.j. 777/2017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odkoupení pozemku </w:t>
      </w:r>
      <w:r w:rsidRPr="00C23CDA">
        <w:rPr>
          <w:rFonts w:ascii="Times New Roman" w:hAnsi="Times New Roman" w:cs="Times New Roman"/>
          <w:sz w:val="24"/>
          <w:szCs w:val="24"/>
        </w:rPr>
        <w:t>1029 v k.ú. Podivín č.j. 777/2017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953" w:rsidRDefault="00935953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953" w:rsidRDefault="00935953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5953" w:rsidRDefault="00935953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63.9. Závěr</w:t>
      </w:r>
    </w:p>
    <w:p w:rsidR="00436B80" w:rsidRDefault="00436B80" w:rsidP="00436B80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B80" w:rsidRPr="00A07B72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C23CDA">
        <w:rPr>
          <w:rFonts w:ascii="Times New Roman" w:hAnsi="Times New Roman" w:cs="Times New Roman"/>
          <w:bCs/>
          <w:sz w:val="24"/>
          <w:szCs w:val="24"/>
        </w:rPr>
        <w:t>02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Petr Průdek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6B80" w:rsidRDefault="00436B80" w:rsidP="0043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78F" w:rsidRPr="00436B80" w:rsidRDefault="00C9778F" w:rsidP="00436B80">
      <w:bookmarkStart w:id="0" w:name="_GoBack"/>
      <w:bookmarkEnd w:id="0"/>
    </w:p>
    <w:sectPr w:rsidR="00C9778F" w:rsidRPr="00436B80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93"/>
    <w:rsid w:val="00136012"/>
    <w:rsid w:val="00192A93"/>
    <w:rsid w:val="00436B80"/>
    <w:rsid w:val="00935953"/>
    <w:rsid w:val="00C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5DD91-5AFE-4C1F-A65D-C5D61EF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A93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92A9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92A9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192A93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192A9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192A93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2017-05-31T14:18:00Z</dcterms:created>
  <dcterms:modified xsi:type="dcterms:W3CDTF">2017-05-31T14:18:00Z</dcterms:modified>
</cp:coreProperties>
</file>