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19" w:rsidRDefault="00100442" w:rsidP="009D6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9D6119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59/2017 ze dne 22.02. 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Martin Důbrava, DiS.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>59.2. Rozpočtové opatření č. 1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>59.3. Smlouva o dílo č. 2/2017 ve věci zpracování dokumentace terénních úprav v rámci akce vybudování amfiteátru Spolkového domu Podivín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42" w:hanging="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 xml:space="preserve">59.4. </w:t>
      </w:r>
      <w:r w:rsidRPr="009F30C8">
        <w:rPr>
          <w:rFonts w:ascii="Times New Roman" w:hAnsi="Times New Roman" w:cs="Times New Roman"/>
          <w:bCs/>
          <w:sz w:val="24"/>
          <w:szCs w:val="24"/>
        </w:rPr>
        <w:t>Dodatek k hromadné smlouvě č. 2311654106 se společností Intergram č.j. 313/2017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0C8">
        <w:rPr>
          <w:rFonts w:ascii="Times New Roman" w:hAnsi="Times New Roman" w:cs="Times New Roman"/>
          <w:bCs/>
          <w:sz w:val="24"/>
          <w:szCs w:val="24"/>
        </w:rPr>
        <w:t>59.5. Návrh společnosti OSA na uzavření licenční smlouvy o veřejném provozování hudebních děl č. smlouvy VP_2017_12120 č.j. 293/2017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 xml:space="preserve">59.6. </w:t>
      </w:r>
      <w:r w:rsidRPr="009F30C8">
        <w:rPr>
          <w:rFonts w:ascii="Times New Roman" w:hAnsi="Times New Roman" w:cs="Times New Roman"/>
          <w:bCs/>
          <w:sz w:val="24"/>
          <w:szCs w:val="24"/>
        </w:rPr>
        <w:t>Příloha odpisového plánu Školní jídelny při Základní škole Podivín č.j. 391/2017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 xml:space="preserve">59.7. Přijetí finančního daru pro Mateřskou školu Podivín 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>59.8. Návrh na vyřazení majetku z evidence Mateřské školy Podivín č.j. 369/2017</w:t>
      </w:r>
    </w:p>
    <w:p w:rsidR="009D6119" w:rsidRPr="009F30C8" w:rsidRDefault="009D6119" w:rsidP="009D6119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0C8">
        <w:rPr>
          <w:rFonts w:ascii="Times New Roman" w:hAnsi="Times New Roman"/>
          <w:sz w:val="24"/>
          <w:szCs w:val="24"/>
        </w:rPr>
        <w:t xml:space="preserve">59.9. Svolání valné hromady Honebního společenstva Podivín - Ladná 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>59.10. Zápis do 1. ročníku povinné školní docházky pro školní rok 2017/2018 č.j. 393/2017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>59.11. Projekt „Integrovaný protipovodňový varovný systém Jihomoravského kraje“ č.j. 384/2017</w:t>
      </w: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30C8">
        <w:rPr>
          <w:rFonts w:ascii="Times New Roman" w:hAnsi="Times New Roman" w:cs="Times New Roman"/>
          <w:sz w:val="24"/>
          <w:szCs w:val="24"/>
        </w:rPr>
        <w:t>59.12. Návrh směny pozemků TJ Slavoj Podivín a město Podivín</w:t>
      </w:r>
    </w:p>
    <w:p w:rsidR="009D6119" w:rsidRPr="008A7184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8A71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7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A7184">
        <w:rPr>
          <w:rFonts w:ascii="Times New Roman" w:hAnsi="Times New Roman" w:cs="Times New Roman"/>
          <w:sz w:val="24"/>
          <w:szCs w:val="24"/>
        </w:rPr>
        <w:t>. Žádosti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59.14. Závěr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59.1. Kontrola úkolů 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58.2. – 58.8.8..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D627CC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61">
        <w:rPr>
          <w:rFonts w:ascii="Times New Roman" w:hAnsi="Times New Roman" w:cs="Times New Roman"/>
          <w:b/>
          <w:sz w:val="24"/>
          <w:szCs w:val="24"/>
        </w:rPr>
        <w:t>59.2.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3B7"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322028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a schválila rozpočtové opatření č. 1 k rozpočtu města na rok 201</w:t>
      </w:r>
      <w:r w:rsidR="00F43AA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dle předloženého návrhu. (viz příloha č. 1 - Návrh rozpočtového opatření č. 1). Rozpočtové opatření bude v souladu s usnesením zastupitelstva města předloženo ke kontrole zastupitelstvu města. 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19" w:rsidRPr="00663026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661">
        <w:rPr>
          <w:rFonts w:ascii="Times New Roman" w:hAnsi="Times New Roman" w:cs="Times New Roman"/>
          <w:b/>
          <w:sz w:val="24"/>
          <w:szCs w:val="24"/>
        </w:rPr>
        <w:t>59.3. S</w:t>
      </w:r>
      <w:r w:rsidRPr="00CD23C7">
        <w:rPr>
          <w:rFonts w:ascii="Times New Roman" w:hAnsi="Times New Roman" w:cs="Times New Roman"/>
          <w:b/>
          <w:sz w:val="24"/>
          <w:szCs w:val="24"/>
        </w:rPr>
        <w:t xml:space="preserve">mlouva </w:t>
      </w:r>
      <w:r w:rsidRPr="00365661">
        <w:rPr>
          <w:rFonts w:ascii="Times New Roman" w:hAnsi="Times New Roman" w:cs="Times New Roman"/>
          <w:b/>
          <w:sz w:val="24"/>
          <w:szCs w:val="24"/>
        </w:rPr>
        <w:t>o dílo č. 2/2017 ve věci zpracování dokumentace terénních úprav v rámci akce vybudování amfiteátru Spolkového domu Podivín</w:t>
      </w: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2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smlouvu </w:t>
      </w:r>
      <w:r w:rsidRPr="00365661">
        <w:rPr>
          <w:rFonts w:ascii="Times New Roman" w:hAnsi="Times New Roman" w:cs="Times New Roman"/>
          <w:sz w:val="24"/>
          <w:szCs w:val="24"/>
        </w:rPr>
        <w:t>o dílo č. 2/2017 ve věci zpracování dokumentace terénních úprav v rámci akce vybudování amfiteátru Spolkového domu Podivín</w:t>
      </w:r>
      <w:r>
        <w:rPr>
          <w:rFonts w:ascii="Times New Roman" w:hAnsi="Times New Roman" w:cs="Times New Roman"/>
          <w:sz w:val="24"/>
          <w:szCs w:val="24"/>
        </w:rPr>
        <w:t xml:space="preserve"> se zhotovitelem Ing. Radimem Holubem v ceně díla Kč 15.700,-. Rada města schválila smlouvu o dílo č. 2/2017 dle předloženého návrhu s Ing. Radimem Holubem, se sídlem Horní Valy 249/10, 691 45 Podivín, IČ: 76577244. Rada města pověřuje starostu města uzavřením smlouvy.</w:t>
      </w: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42" w:rsidRDefault="00100442" w:rsidP="009D6119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42" w:rsidRDefault="00100442" w:rsidP="009D6119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42" w:rsidRDefault="00100442" w:rsidP="009D6119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42" w:rsidRDefault="00100442" w:rsidP="009D6119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442" w:rsidRDefault="00100442" w:rsidP="009D6119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6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59.4. </w:t>
      </w:r>
      <w:r w:rsidRPr="00BE4628">
        <w:rPr>
          <w:rFonts w:ascii="Times New Roman" w:hAnsi="Times New Roman" w:cs="Times New Roman"/>
          <w:b/>
          <w:bCs/>
          <w:sz w:val="24"/>
          <w:szCs w:val="24"/>
        </w:rPr>
        <w:t>Dodatek k hromadné smlouvě č. 2311654106 se společností Intergram č.j. 313/2017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dodatek </w:t>
      </w:r>
      <w:r w:rsidRPr="00A648D0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648D0">
        <w:rPr>
          <w:rFonts w:ascii="Times New Roman" w:hAnsi="Times New Roman" w:cs="Times New Roman"/>
          <w:bCs/>
          <w:sz w:val="24"/>
          <w:szCs w:val="24"/>
        </w:rPr>
        <w:t>hromadné smlouvě č. 2311</w:t>
      </w:r>
      <w:r>
        <w:rPr>
          <w:rFonts w:ascii="Times New Roman" w:hAnsi="Times New Roman" w:cs="Times New Roman"/>
          <w:bCs/>
          <w:sz w:val="24"/>
          <w:szCs w:val="24"/>
        </w:rPr>
        <w:t>654106</w:t>
      </w:r>
      <w:r w:rsidRPr="00A648D0">
        <w:rPr>
          <w:rFonts w:ascii="Times New Roman" w:hAnsi="Times New Roman" w:cs="Times New Roman"/>
          <w:bCs/>
          <w:sz w:val="24"/>
          <w:szCs w:val="24"/>
        </w:rPr>
        <w:t xml:space="preserve"> se společností Intergram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4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sídlem Klimentská 1207/10, 110 00 Praha 1, IČ: 00537772 dle předloženého návrhu </w:t>
      </w:r>
      <w:r w:rsidRPr="00A648D0">
        <w:rPr>
          <w:rFonts w:ascii="Times New Roman" w:hAnsi="Times New Roman" w:cs="Times New Roman"/>
          <w:bCs/>
          <w:sz w:val="24"/>
          <w:szCs w:val="24"/>
        </w:rPr>
        <w:t xml:space="preserve">č.j. </w:t>
      </w:r>
      <w:r>
        <w:rPr>
          <w:rFonts w:ascii="Times New Roman" w:hAnsi="Times New Roman" w:cs="Times New Roman"/>
          <w:bCs/>
          <w:sz w:val="24"/>
          <w:szCs w:val="24"/>
        </w:rPr>
        <w:t>313/2017.</w:t>
      </w:r>
      <w:r>
        <w:rPr>
          <w:rFonts w:ascii="Times New Roman" w:hAnsi="Times New Roman" w:cs="Times New Roman"/>
          <w:sz w:val="24"/>
          <w:szCs w:val="24"/>
        </w:rPr>
        <w:t xml:space="preserve"> Předmětem dodatku smlouvy je navýšení odměny výkonným umělcům (z částky Kč 2699,- /hrazené v roce 2016/  na Kč 2717,- pro rok 2017). Rada města pověřuje starostu města uzavřením smlouvy.</w:t>
      </w: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59.5. </w:t>
      </w:r>
      <w:r w:rsidRPr="008546D9">
        <w:rPr>
          <w:rFonts w:ascii="Times New Roman" w:hAnsi="Times New Roman" w:cs="Times New Roman"/>
          <w:b/>
          <w:bCs/>
          <w:sz w:val="24"/>
          <w:szCs w:val="24"/>
        </w:rPr>
        <w:t xml:space="preserve">Návrh společnosti OSA na uzavření licenční smlouvy o veřejném provozování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hudebních děl č. smlouvy </w:t>
      </w:r>
      <w:r w:rsidRPr="00123ECE">
        <w:rPr>
          <w:rFonts w:ascii="Times New Roman" w:hAnsi="Times New Roman" w:cs="Times New Roman"/>
          <w:b/>
          <w:bCs/>
          <w:sz w:val="24"/>
          <w:szCs w:val="24"/>
        </w:rPr>
        <w:t>VP_2017_12120 č.j. 293/2017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společnosti OSA na uzavření licenční smlouvy o veřejném provozování hudebních děl </w:t>
      </w:r>
      <w:r w:rsidRPr="00123ECE">
        <w:rPr>
          <w:rFonts w:ascii="Times New Roman" w:hAnsi="Times New Roman" w:cs="Times New Roman"/>
          <w:bCs/>
          <w:sz w:val="24"/>
          <w:szCs w:val="24"/>
        </w:rPr>
        <w:t>VP_2017_12120 č.j. 293/2017</w:t>
      </w:r>
      <w:r>
        <w:rPr>
          <w:rFonts w:ascii="Times New Roman" w:hAnsi="Times New Roman" w:cs="Times New Roman"/>
          <w:sz w:val="24"/>
          <w:szCs w:val="24"/>
        </w:rPr>
        <w:t xml:space="preserve"> ve věci úhrady autorských práv za hudební produkci. Rada města schválila  licenční smlouvu o veřejném provozování hudebních děl č. smlouvy </w:t>
      </w:r>
      <w:r w:rsidRPr="003638A9">
        <w:rPr>
          <w:rFonts w:ascii="Times New Roman" w:hAnsi="Times New Roman" w:cs="Times New Roman"/>
          <w:bCs/>
          <w:sz w:val="24"/>
          <w:szCs w:val="24"/>
        </w:rPr>
        <w:t>VP_201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638A9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12120</w:t>
      </w:r>
      <w:r>
        <w:rPr>
          <w:rFonts w:ascii="Times New Roman" w:hAnsi="Times New Roman" w:cs="Times New Roman"/>
          <w:sz w:val="24"/>
          <w:szCs w:val="24"/>
        </w:rPr>
        <w:t xml:space="preserve"> se společností OSA – ochranný svaz autorský, pro práva k dílům hudebním, 160 56 Praha 6 – Bubeneč, Čs. armády 786/20, IČ: 63839997, DIČ: 63839997. Rada města pověřuje starostu města podpisem smlouvy.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19" w:rsidRPr="00252097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8C6">
        <w:rPr>
          <w:rFonts w:ascii="Times New Roman" w:hAnsi="Times New Roman" w:cs="Times New Roman"/>
          <w:b/>
          <w:sz w:val="24"/>
          <w:szCs w:val="24"/>
        </w:rPr>
        <w:t xml:space="preserve">59.6. </w:t>
      </w:r>
      <w:r w:rsidRPr="00252097">
        <w:rPr>
          <w:rFonts w:ascii="Times New Roman" w:hAnsi="Times New Roman" w:cs="Times New Roman"/>
          <w:b/>
          <w:bCs/>
          <w:sz w:val="24"/>
          <w:szCs w:val="24"/>
        </w:rPr>
        <w:t>Příloha odpisového plánu Školní jídelny při Základní škole Podivín č.j. 391/201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přílohu odpisového plánu Školní jídelny při Základní škole Podivín č.j. </w:t>
      </w:r>
      <w:r w:rsidRPr="00252097">
        <w:rPr>
          <w:rFonts w:ascii="Times New Roman" w:hAnsi="Times New Roman" w:cs="Times New Roman"/>
          <w:bCs/>
          <w:sz w:val="24"/>
          <w:szCs w:val="24"/>
        </w:rPr>
        <w:t>391/201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a tuto schválila dle předloženého návrhu.</w:t>
      </w: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F1566B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8C6">
        <w:rPr>
          <w:rFonts w:ascii="Times New Roman" w:hAnsi="Times New Roman" w:cs="Times New Roman"/>
          <w:b/>
          <w:sz w:val="24"/>
          <w:szCs w:val="24"/>
        </w:rPr>
        <w:t>59.7.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66B">
        <w:rPr>
          <w:rFonts w:ascii="Times New Roman" w:hAnsi="Times New Roman" w:cs="Times New Roman"/>
          <w:b/>
          <w:sz w:val="24"/>
          <w:szCs w:val="24"/>
        </w:rPr>
        <w:t xml:space="preserve">Přijetí finančního daru pro Mateřskou školu Podivín </w:t>
      </w: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B">
        <w:rPr>
          <w:rFonts w:ascii="Times New Roman" w:hAnsi="Times New Roman" w:cs="Times New Roman"/>
          <w:b/>
          <w:sz w:val="24"/>
          <w:szCs w:val="24"/>
        </w:rPr>
        <w:t>Usnesení :</w:t>
      </w:r>
      <w:r w:rsidRPr="00393797">
        <w:rPr>
          <w:rFonts w:ascii="Times New Roman" w:hAnsi="Times New Roman" w:cs="Times New Roman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>projednala návrh ředitelky Mateřské školy Podivín na přijetí finančního daru v částce Kč 4.000,- na základě schválení darovací smlouvy mezi dárcem, Ing. Martinem Kratochvílem, se sídlem Újezd 945/7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428C6">
        <w:rPr>
          <w:rFonts w:ascii="Times New Roman" w:hAnsi="Times New Roman"/>
          <w:sz w:val="24"/>
          <w:szCs w:val="24"/>
        </w:rPr>
        <w:t xml:space="preserve">691 45 Podivín, IČ: </w:t>
      </w:r>
      <w:r>
        <w:rPr>
          <w:rFonts w:ascii="Times New Roman" w:hAnsi="Times New Roman" w:cs="Times New Roman"/>
          <w:sz w:val="24"/>
          <w:szCs w:val="24"/>
        </w:rPr>
        <w:t xml:space="preserve">61414689 a </w:t>
      </w:r>
      <w:r w:rsidRPr="00393797">
        <w:rPr>
          <w:rFonts w:ascii="Times New Roman" w:hAnsi="Times New Roman" w:cs="Times New Roman"/>
          <w:sz w:val="24"/>
          <w:szCs w:val="24"/>
        </w:rPr>
        <w:t>Mateřskou školou Podivín.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uzavření darovací smlouvy mezi dárcem, Ing. Martinem Kratochvílem, se sídlem Újezd 945/7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428C6">
        <w:rPr>
          <w:rFonts w:ascii="Times New Roman" w:hAnsi="Times New Roman"/>
          <w:sz w:val="24"/>
          <w:szCs w:val="24"/>
        </w:rPr>
        <w:t xml:space="preserve">691 45 Podivín, IČ: </w:t>
      </w:r>
      <w:r>
        <w:rPr>
          <w:rFonts w:ascii="Times New Roman" w:hAnsi="Times New Roman" w:cs="Times New Roman"/>
          <w:sz w:val="24"/>
          <w:szCs w:val="24"/>
        </w:rPr>
        <w:t xml:space="preserve">61414689 a obdarovaným, </w:t>
      </w:r>
      <w:r w:rsidRPr="00393797">
        <w:rPr>
          <w:rFonts w:ascii="Times New Roman" w:hAnsi="Times New Roman" w:cs="Times New Roman"/>
          <w:sz w:val="24"/>
          <w:szCs w:val="24"/>
        </w:rPr>
        <w:t>Mateřskou školou Podivín</w:t>
      </w:r>
      <w:r>
        <w:rPr>
          <w:rFonts w:ascii="Times New Roman" w:hAnsi="Times New Roman" w:cs="Times New Roman"/>
          <w:sz w:val="24"/>
          <w:szCs w:val="24"/>
        </w:rPr>
        <w:t xml:space="preserve">, Sadová 864, 691 45 Podivín, IČ: 49963406. Dárce daruje obdarovanému finanční prostředky ve výši Kč 4.000,- </w:t>
      </w:r>
      <w:r w:rsidRPr="00393797">
        <w:rPr>
          <w:rFonts w:ascii="Times New Roman" w:hAnsi="Times New Roman" w:cs="Times New Roman"/>
          <w:sz w:val="24"/>
          <w:szCs w:val="24"/>
        </w:rPr>
        <w:t>za účelem</w:t>
      </w:r>
      <w:r w:rsidRPr="008F6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výtvarného využití v mateřské škole. Rada města pověřila ředitelku Mateřské školy Podivín Bc. Lenku Studenou uzavřením darovací smlouvy.</w:t>
      </w: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E24126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59.8. </w:t>
      </w:r>
      <w:r w:rsidRPr="00E24126">
        <w:rPr>
          <w:rFonts w:ascii="Times New Roman" w:hAnsi="Times New Roman" w:cs="Times New Roman"/>
          <w:b/>
          <w:sz w:val="24"/>
          <w:szCs w:val="24"/>
        </w:rPr>
        <w:t xml:space="preserve">Návrh na vyřazení majetku z evidence Mateřské školy Podivín č.j. </w:t>
      </w:r>
      <w:r w:rsidRPr="00A63696">
        <w:rPr>
          <w:rFonts w:ascii="Times New Roman" w:hAnsi="Times New Roman" w:cs="Times New Roman"/>
          <w:b/>
          <w:sz w:val="24"/>
          <w:szCs w:val="24"/>
        </w:rPr>
        <w:t>369/2017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Mateřské školy Podivín na vyřazení majetku města č.j. </w:t>
      </w:r>
      <w:r w:rsidRPr="00A63696">
        <w:rPr>
          <w:rFonts w:ascii="Times New Roman" w:hAnsi="Times New Roman" w:cs="Times New Roman"/>
          <w:sz w:val="24"/>
          <w:szCs w:val="24"/>
        </w:rPr>
        <w:t>369/2017</w:t>
      </w:r>
      <w:r>
        <w:rPr>
          <w:rFonts w:ascii="Times New Roman" w:hAnsi="Times New Roman" w:cs="Times New Roman"/>
          <w:sz w:val="24"/>
          <w:szCs w:val="24"/>
        </w:rPr>
        <w:t xml:space="preserve"> a rozhodla vyřadit majetek dle předloženého návrhu č.j. </w:t>
      </w:r>
      <w:r w:rsidRPr="00A63696">
        <w:rPr>
          <w:rFonts w:ascii="Times New Roman" w:hAnsi="Times New Roman" w:cs="Times New Roman"/>
          <w:sz w:val="24"/>
          <w:szCs w:val="24"/>
        </w:rPr>
        <w:t>369/2017</w:t>
      </w:r>
      <w:r>
        <w:rPr>
          <w:rFonts w:ascii="Times New Roman" w:hAnsi="Times New Roman" w:cs="Times New Roman"/>
          <w:sz w:val="24"/>
          <w:szCs w:val="24"/>
        </w:rPr>
        <w:t>. Vyřazený majetek bude s ohledem na jeho stav a nefunkčnost zlikvidován na sběrném dvoře.</w:t>
      </w: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59.9. Svolání valné hromady Honebního společenstva Podivín - Ladná 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rozhodla svolat mimořádnou valnou hromadu Honebního společenstva Podivín – Ladná. Rada města pověřuje místostarostu města Ing. Petra Průdka zastupováním města Podivína jako člena honebního společenstva na mimořádné valné hromadě Honebního společenstva Podivín – Ladná.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59.10. Zápis do 1. ročníku povinné školní docházky pro školní rok 2017/2018 č.j. 393/2017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9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</w:t>
      </w:r>
      <w:r w:rsidRPr="0028709F">
        <w:rPr>
          <w:rFonts w:ascii="Times New Roman" w:hAnsi="Times New Roman" w:cs="Times New Roman"/>
          <w:sz w:val="24"/>
          <w:szCs w:val="24"/>
        </w:rPr>
        <w:t>informaci ředitele Základní školy Podivín o stanovení zápisu do 1. ročníku povinné školní docházky pro školní rok 2017/2018 č.j. 393/2017</w:t>
      </w:r>
      <w:r>
        <w:rPr>
          <w:rFonts w:ascii="Times New Roman" w:hAnsi="Times New Roman" w:cs="Times New Roman"/>
          <w:sz w:val="24"/>
          <w:szCs w:val="24"/>
        </w:rPr>
        <w:t xml:space="preserve"> a tuto vzala na vědomí bez námitek.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D91636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636">
        <w:rPr>
          <w:rFonts w:ascii="Times New Roman" w:hAnsi="Times New Roman" w:cs="Times New Roman"/>
          <w:b/>
          <w:sz w:val="24"/>
          <w:szCs w:val="24"/>
        </w:rPr>
        <w:t>59.11. Projekt „Integrovaný protipovodňový varovný systém Jihomoravského kraje“ č.j. 384/2017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09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vazala na vědomí projekt„ Integrovaný protipovodňový varovný systém Jihomoravského kraje“ č.j. 384/2017.</w:t>
      </w:r>
    </w:p>
    <w:p w:rsidR="009D6119" w:rsidRPr="00E369C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C9">
        <w:rPr>
          <w:rFonts w:ascii="Times New Roman" w:hAnsi="Times New Roman" w:cs="Times New Roman"/>
          <w:b/>
          <w:sz w:val="24"/>
          <w:szCs w:val="24"/>
        </w:rPr>
        <w:lastRenderedPageBreak/>
        <w:t>59.12. Návrh směny pozemků TJ Slavoj Podivín a město Podivín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</w:t>
      </w:r>
      <w:r w:rsidRPr="00E369C9">
        <w:rPr>
          <w:rFonts w:ascii="Times New Roman" w:hAnsi="Times New Roman" w:cs="Times New Roman"/>
          <w:sz w:val="24"/>
          <w:szCs w:val="24"/>
        </w:rPr>
        <w:t>směny pozemků TJ Slavoj Podivín a město Podivín</w:t>
      </w:r>
      <w:r>
        <w:rPr>
          <w:rFonts w:ascii="Times New Roman" w:hAnsi="Times New Roman" w:cs="Times New Roman"/>
          <w:sz w:val="24"/>
          <w:szCs w:val="24"/>
        </w:rPr>
        <w:t xml:space="preserve"> a tento rozhodla předložit na zasedání zastupitelstva města.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9F30C8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0C8">
        <w:rPr>
          <w:rFonts w:ascii="Times New Roman" w:hAnsi="Times New Roman" w:cs="Times New Roman"/>
          <w:b/>
          <w:sz w:val="24"/>
          <w:szCs w:val="24"/>
        </w:rPr>
        <w:t>59.13. Žádosti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0412DE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59.13.1. </w:t>
      </w:r>
      <w:r w:rsidRPr="000412DE">
        <w:rPr>
          <w:rFonts w:ascii="Times New Roman" w:hAnsi="Times New Roman" w:cs="Times New Roman"/>
          <w:b/>
          <w:sz w:val="24"/>
          <w:szCs w:val="24"/>
        </w:rPr>
        <w:t>Žádost společnosti Medea Team s.r.o. o terénní úpravy části pozemku p.č. 101/1 v k.ú. Podivín a možnost prodloužení nájemní smlouvy č.j. 390/2017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B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0412DE">
        <w:rPr>
          <w:rFonts w:ascii="Times New Roman" w:hAnsi="Times New Roman" w:cs="Times New Roman"/>
          <w:sz w:val="24"/>
          <w:szCs w:val="24"/>
        </w:rPr>
        <w:t>společnosti Medea Team s.r.o. o terénní úpravy části pozemku p.č. 101/1 v k.ú. Podivín a možnost prodloužení nájemní smlouvy č.j. 390/2017</w:t>
      </w:r>
      <w:r>
        <w:rPr>
          <w:rFonts w:ascii="Times New Roman" w:hAnsi="Times New Roman" w:cs="Times New Roman"/>
          <w:sz w:val="24"/>
          <w:szCs w:val="24"/>
        </w:rPr>
        <w:t>. Rada města rozhodla vyzvat společnost k předložení požadavků na prodloužení nájemní doby. Rada města schválila provedení terénních úprav na pronajaté části pozemku za těchto podmínek: terénní úpravy provede žadatel sám a na vlastní náklady, po předchozí dohodě o technickém řešení zpevnění, musí být zachována stávající niveleta pozemku (tak, aby nedocházelo k zatékání dešťové vody na pozemek „sběrných surovin“).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F02544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59.13.2. </w:t>
      </w:r>
      <w:r w:rsidRPr="00F02544">
        <w:rPr>
          <w:rFonts w:ascii="Times New Roman" w:hAnsi="Times New Roman" w:cs="Times New Roman"/>
          <w:b/>
          <w:sz w:val="24"/>
          <w:szCs w:val="24"/>
        </w:rPr>
        <w:t>Žádost o povolení zpevnění plochy na ulici Příční v Podivíně č.j. 372/2017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o povolení zpevnění plochy na ulici Příční v Podivíně dle žádosti č.j. 372/2017. Plocha bude vysypána drceným kamenivem o frakci 32 – 63 mm svépomocí a na vlastní náklady žadatele.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F02544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59.13.3. </w:t>
      </w:r>
      <w:r w:rsidRPr="00F02544">
        <w:rPr>
          <w:rFonts w:ascii="Times New Roman" w:hAnsi="Times New Roman" w:cs="Times New Roman"/>
          <w:b/>
          <w:sz w:val="24"/>
          <w:szCs w:val="24"/>
        </w:rPr>
        <w:t>Žádost o vypracování plánovací smlouvy č.j. 1850/2016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vypracování plánovací smlouvy č.j. 1850/2016 a tuto rozhodla předložit na zasedání zastupitelstva města.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Žádost TJ Sokol Podivín </w:t>
      </w:r>
      <w:r w:rsidRPr="006B7AD8">
        <w:rPr>
          <w:rFonts w:ascii="Times New Roman" w:hAnsi="Times New Roman" w:cs="Times New Roman"/>
          <w:b/>
          <w:bCs/>
          <w:sz w:val="24"/>
          <w:szCs w:val="24"/>
        </w:rPr>
        <w:t>oddílu Armwrestlingu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zapůjčení Městské haly Podivín č.j. </w:t>
      </w:r>
      <w:r w:rsidRPr="00C428C6">
        <w:rPr>
          <w:rFonts w:ascii="Times New Roman" w:hAnsi="Times New Roman" w:cs="Times New Roman"/>
          <w:b/>
          <w:bCs/>
          <w:sz w:val="24"/>
          <w:szCs w:val="24"/>
        </w:rPr>
        <w:t>257/2017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TJ Sokol Podivín oddílu armwrestlingu o zapůjčení Městské haly Podivín č.j. </w:t>
      </w:r>
      <w:r w:rsidRPr="00C428C6">
        <w:rPr>
          <w:rFonts w:ascii="Times New Roman" w:hAnsi="Times New Roman" w:cs="Times New Roman"/>
          <w:bCs/>
          <w:sz w:val="24"/>
          <w:szCs w:val="24"/>
        </w:rPr>
        <w:t>257/2017</w:t>
      </w:r>
      <w:r>
        <w:rPr>
          <w:rFonts w:ascii="Times New Roman" w:hAnsi="Times New Roman" w:cs="Times New Roman"/>
          <w:sz w:val="24"/>
          <w:szCs w:val="24"/>
        </w:rPr>
        <w:t xml:space="preserve"> a rozhodla zapůjčit žadateli č.j. </w:t>
      </w:r>
      <w:r w:rsidRPr="00C428C6">
        <w:rPr>
          <w:rFonts w:ascii="Times New Roman" w:hAnsi="Times New Roman" w:cs="Times New Roman"/>
          <w:bCs/>
          <w:sz w:val="24"/>
          <w:szCs w:val="24"/>
        </w:rPr>
        <w:t>257/2017</w:t>
      </w:r>
      <w:r>
        <w:rPr>
          <w:rFonts w:ascii="Times New Roman" w:hAnsi="Times New Roman" w:cs="Times New Roman"/>
          <w:sz w:val="24"/>
          <w:szCs w:val="24"/>
        </w:rPr>
        <w:t xml:space="preserve"> prostory městské haly dle předložené žádosti. Rada města schválila smlouvu o výpůjčce uvedených prostor s žadatelem č.j. </w:t>
      </w:r>
      <w:r w:rsidRPr="00C428C6">
        <w:rPr>
          <w:rFonts w:ascii="Times New Roman" w:hAnsi="Times New Roman" w:cs="Times New Roman"/>
          <w:bCs/>
          <w:sz w:val="24"/>
          <w:szCs w:val="24"/>
        </w:rPr>
        <w:t>257/2017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Rada města pověřuje starostu města uzavřením smlouvy.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4B5D8A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59.13.5. </w:t>
      </w:r>
      <w:r w:rsidRPr="004B5D8A">
        <w:rPr>
          <w:rFonts w:ascii="Times New Roman" w:hAnsi="Times New Roman" w:cs="Times New Roman"/>
          <w:b/>
          <w:sz w:val="24"/>
          <w:szCs w:val="24"/>
        </w:rPr>
        <w:t xml:space="preserve">Žádost o schválení odpisového plánu Mateřské školy Podivín č.j. </w:t>
      </w:r>
      <w:r w:rsidRPr="00C428C6">
        <w:rPr>
          <w:rFonts w:ascii="Times New Roman" w:hAnsi="Times New Roman" w:cs="Times New Roman"/>
          <w:b/>
          <w:sz w:val="24"/>
          <w:szCs w:val="24"/>
        </w:rPr>
        <w:t>243/2017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D8A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odpisový plán</w:t>
      </w:r>
      <w:r w:rsidRPr="004B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Mateřské školy Podivín č.j. </w:t>
      </w:r>
      <w:r w:rsidRPr="00C428C6">
        <w:rPr>
          <w:rFonts w:ascii="Times New Roman" w:hAnsi="Times New Roman" w:cs="Times New Roman"/>
          <w:sz w:val="24"/>
          <w:szCs w:val="24"/>
        </w:rPr>
        <w:t>243/2017</w:t>
      </w:r>
      <w:r>
        <w:rPr>
          <w:rFonts w:ascii="Times New Roman" w:hAnsi="Times New Roman" w:cs="Times New Roman"/>
          <w:sz w:val="24"/>
          <w:szCs w:val="24"/>
        </w:rPr>
        <w:t xml:space="preserve"> s tím, že celková výše oprávek bude dle žádosti činit Kč 73.680,-.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DB74E5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59.13.6. </w:t>
      </w:r>
      <w:r w:rsidRPr="00DB74E5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F4625C">
        <w:rPr>
          <w:rFonts w:ascii="Times New Roman" w:hAnsi="Times New Roman" w:cs="Times New Roman"/>
          <w:b/>
          <w:sz w:val="24"/>
          <w:szCs w:val="24"/>
        </w:rPr>
        <w:t xml:space="preserve">o výměnu dvouplotýnkového vařiče č.j. </w:t>
      </w:r>
      <w:r w:rsidRPr="008A2662">
        <w:rPr>
          <w:rFonts w:ascii="Times New Roman" w:hAnsi="Times New Roman" w:cs="Times New Roman"/>
          <w:b/>
          <w:sz w:val="24"/>
          <w:szCs w:val="24"/>
        </w:rPr>
        <w:t>324/2017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  <w:r w:rsidRPr="000058F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</w:t>
      </w:r>
      <w:r w:rsidRPr="00F4625C">
        <w:rPr>
          <w:rFonts w:ascii="Times New Roman" w:hAnsi="Times New Roman" w:cs="Times New Roman"/>
          <w:sz w:val="24"/>
          <w:szCs w:val="24"/>
        </w:rPr>
        <w:t xml:space="preserve">o výměnu dvouplotýnkového vařiče č.j. </w:t>
      </w:r>
      <w:r w:rsidRPr="008A2662">
        <w:rPr>
          <w:rFonts w:ascii="Times New Roman" w:hAnsi="Times New Roman" w:cs="Times New Roman"/>
          <w:sz w:val="24"/>
          <w:szCs w:val="24"/>
        </w:rPr>
        <w:t>324/2017</w:t>
      </w:r>
      <w:r>
        <w:rPr>
          <w:rFonts w:ascii="Times New Roman" w:hAnsi="Times New Roman" w:cs="Times New Roman"/>
          <w:sz w:val="24"/>
          <w:szCs w:val="24"/>
        </w:rPr>
        <w:t xml:space="preserve"> na bytě v Domě zvláštního určení v Podivíně. Rada města souhlasí s výměnou a instalací  vařiče za těchto podmínek:  vařič zakoupí a odbornou instalaci zajistí žadatel. Částka bude uhrazena proti faktuře (dokladu o zaplacení) do maximální výše Kč 1.200,-.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D71054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59.13.7. </w:t>
      </w:r>
      <w:r w:rsidRPr="00D71054">
        <w:rPr>
          <w:rFonts w:ascii="Times New Roman" w:hAnsi="Times New Roman" w:cs="Times New Roman"/>
          <w:b/>
          <w:bCs/>
          <w:sz w:val="24"/>
          <w:szCs w:val="24"/>
        </w:rPr>
        <w:t>Žádost sdružení vinařů o zapůjčení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ěstské haly Podivín č.j. </w:t>
      </w:r>
      <w:r w:rsidRPr="00A63696">
        <w:rPr>
          <w:rFonts w:ascii="Times New Roman" w:hAnsi="Times New Roman" w:cs="Times New Roman"/>
          <w:b/>
          <w:bCs/>
          <w:sz w:val="24"/>
          <w:szCs w:val="24"/>
        </w:rPr>
        <w:t>352/2017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rozhodla zapůjčit Městskou halu Podivín na zajištění hodnocení vín a pronajmout Městskou halu Podivín na zajištění výstavy vín. Rada města schválila zápůjčku Městské haly Podivín na zajištění hodnocení vín. Žadatel je povinen uhradit nájemní cenu dle platného ceníku města a v souladu s podmínkami stanovenými radou města č. 4.2. ze dne 14.01. 2003 za účelem pořádání samotné výstavy vín. Rada města rozhodla zapůjčit židle a stoly dle žádosti č.j. 352/2017. Rada města dále schvaluje použití znaku města Podivína na akce spojené s hodnocením vín a výstavou vín.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86342D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59.13.8. </w:t>
      </w:r>
      <w:r w:rsidRPr="0086342D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FD4A06">
        <w:rPr>
          <w:rFonts w:ascii="Times New Roman" w:hAnsi="Times New Roman" w:cs="Times New Roman"/>
          <w:b/>
          <w:sz w:val="24"/>
          <w:szCs w:val="24"/>
        </w:rPr>
        <w:t>o prominutí nájemného z nebytových prostor č.p. 389/26 na ulici Palackého v Podivíně č.j. 397/2017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FD4A06">
        <w:rPr>
          <w:rFonts w:ascii="Times New Roman" w:hAnsi="Times New Roman" w:cs="Times New Roman"/>
          <w:sz w:val="24"/>
          <w:szCs w:val="24"/>
        </w:rPr>
        <w:t xml:space="preserve">o prominutí nájemného </w:t>
      </w:r>
      <w:r>
        <w:rPr>
          <w:rFonts w:ascii="Times New Roman" w:hAnsi="Times New Roman" w:cs="Times New Roman"/>
          <w:sz w:val="24"/>
          <w:szCs w:val="24"/>
        </w:rPr>
        <w:t xml:space="preserve">za I. čtvrtletí </w:t>
      </w:r>
      <w:r w:rsidRPr="00FD4A06">
        <w:rPr>
          <w:rFonts w:ascii="Times New Roman" w:hAnsi="Times New Roman" w:cs="Times New Roman"/>
          <w:sz w:val="24"/>
          <w:szCs w:val="24"/>
        </w:rPr>
        <w:t>z nebytových prostor č.p. 389/26 na ulici Palackého v Podivíně č.j. 397/2017</w:t>
      </w:r>
      <w:r>
        <w:rPr>
          <w:rFonts w:ascii="Times New Roman" w:hAnsi="Times New Roman" w:cs="Times New Roman"/>
          <w:sz w:val="24"/>
          <w:szCs w:val="24"/>
        </w:rPr>
        <w:t xml:space="preserve"> a rozhodla prominout žadatelce nájemné za I. čtvrtletí 2017 s ohledem na důvody uvedené v žádosti č.j. 397/2017.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Default="009D6119" w:rsidP="009D61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59.13.9. Žádost o prodej </w:t>
      </w:r>
      <w:r w:rsidRPr="00D91636">
        <w:rPr>
          <w:rFonts w:ascii="Times New Roman" w:hAnsi="Times New Roman" w:cs="Times New Roman"/>
          <w:b/>
          <w:sz w:val="24"/>
          <w:szCs w:val="24"/>
        </w:rPr>
        <w:t>části pozemku p.č. 1392/1 v k.ú. Podivín čj. 1503/2016</w:t>
      </w:r>
    </w:p>
    <w:p w:rsidR="009D6119" w:rsidRDefault="009D6119" w:rsidP="009D6119">
      <w:pPr>
        <w:pStyle w:val="Odstavecseseznamem"/>
        <w:ind w:left="0"/>
        <w:contextualSpacing/>
        <w:jc w:val="both"/>
      </w:pPr>
      <w:r w:rsidRPr="00B70BF6">
        <w:rPr>
          <w:b/>
        </w:rPr>
        <w:t>Usnesení:</w:t>
      </w:r>
      <w:r>
        <w:t xml:space="preserve"> rada města zamítla žádost o pronájem části pozemku dle žádosti č.j. 1503/2016 s tím, že souhlasí, aby si žadatel č.j. 1503/2016 vybudoval na předmětné části pozemku p.č. 1392/1 v k.ú. Podivín zpevněné stání pro odstavení svého motorového vozidla. Stání bude vybudováno z betonových zatravňovacích panelů a následně oseto travní směsí.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Pr="00E369C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59.13.10. </w:t>
      </w:r>
      <w:r w:rsidRPr="00E369C9">
        <w:rPr>
          <w:rFonts w:ascii="Times New Roman" w:hAnsi="Times New Roman" w:cs="Times New Roman"/>
          <w:b/>
          <w:sz w:val="24"/>
          <w:szCs w:val="24"/>
        </w:rPr>
        <w:t>Žádost o odkoupení pozemku p.č. 1051 v k.ú. Podivín č.j. 2159/2017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odkoupení pozemku p.č. 1051 v k.ú. Podivín č.j. 2159/2017 a tuto rozhodla předložit na zasedání zastupitelstva města.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59.14. Závěr</w:t>
      </w:r>
    </w:p>
    <w:p w:rsidR="009D6119" w:rsidRDefault="009D6119" w:rsidP="009D6119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119" w:rsidRPr="00A07B72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9F30C8">
        <w:rPr>
          <w:rFonts w:ascii="Times New Roman" w:hAnsi="Times New Roman" w:cs="Times New Roman"/>
          <w:bCs/>
          <w:sz w:val="24"/>
          <w:szCs w:val="24"/>
        </w:rPr>
        <w:t>22</w:t>
      </w:r>
      <w:r w:rsidRPr="00B32E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sz w:val="24"/>
          <w:szCs w:val="24"/>
        </w:rPr>
        <w:t>Ing. Martin Důbrava, DiS.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6119" w:rsidRDefault="009D6119" w:rsidP="009D6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6119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19"/>
    <w:rsid w:val="00100442"/>
    <w:rsid w:val="00100D1F"/>
    <w:rsid w:val="00144E73"/>
    <w:rsid w:val="009D6119"/>
    <w:rsid w:val="00F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718E7-C660-472D-9D51-7CEB6C6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119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D611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D6119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6119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3</cp:revision>
  <dcterms:created xsi:type="dcterms:W3CDTF">2017-03-02T12:35:00Z</dcterms:created>
  <dcterms:modified xsi:type="dcterms:W3CDTF">2017-03-02T13:48:00Z</dcterms:modified>
</cp:coreProperties>
</file>