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E80" w:rsidRDefault="00233F95" w:rsidP="00841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841E80">
        <w:rPr>
          <w:rFonts w:ascii="Times New Roman" w:hAnsi="Times New Roman" w:cs="Times New Roman"/>
          <w:b/>
          <w:bCs/>
          <w:sz w:val="28"/>
          <w:szCs w:val="28"/>
        </w:rPr>
        <w:t xml:space="preserve">snesení ze zasedání rady města č. 36/2016 ze dne </w:t>
      </w:r>
      <w:proofErr w:type="gramStart"/>
      <w:r w:rsidR="00841E80">
        <w:rPr>
          <w:rFonts w:ascii="Times New Roman" w:hAnsi="Times New Roman" w:cs="Times New Roman"/>
          <w:b/>
          <w:bCs/>
          <w:sz w:val="28"/>
          <w:szCs w:val="28"/>
        </w:rPr>
        <w:t>16.02. 2016</w:t>
      </w:r>
      <w:proofErr w:type="gramEnd"/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presenční listina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E80" w:rsidRPr="00FF55AA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 : </w:t>
      </w:r>
      <w:r w:rsidRPr="00FF55AA">
        <w:rPr>
          <w:rFonts w:ascii="Times New Roman" w:hAnsi="Times New Roman" w:cs="Times New Roman"/>
          <w:bCs/>
          <w:sz w:val="24"/>
          <w:szCs w:val="24"/>
        </w:rPr>
        <w:t>Ing.</w:t>
      </w:r>
      <w:proofErr w:type="gramEnd"/>
      <w:r w:rsidRPr="00FF55AA">
        <w:rPr>
          <w:rFonts w:ascii="Times New Roman" w:hAnsi="Times New Roman" w:cs="Times New Roman"/>
          <w:bCs/>
          <w:sz w:val="24"/>
          <w:szCs w:val="24"/>
        </w:rPr>
        <w:t xml:space="preserve"> Dalibor Klusáček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 w:rsidRPr="00475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DD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75466">
        <w:rPr>
          <w:rFonts w:ascii="Times New Roman" w:hAnsi="Times New Roman" w:cs="Times New Roman"/>
          <w:sz w:val="24"/>
          <w:szCs w:val="24"/>
        </w:rPr>
        <w:t>.1</w:t>
      </w:r>
      <w:proofErr w:type="gramEnd"/>
      <w:r w:rsidRPr="00475466">
        <w:rPr>
          <w:rFonts w:ascii="Times New Roman" w:hAnsi="Times New Roman" w:cs="Times New Roman"/>
          <w:sz w:val="24"/>
          <w:szCs w:val="24"/>
        </w:rPr>
        <w:t>. Kontrola úkolů</w:t>
      </w:r>
    </w:p>
    <w:p w:rsidR="00841E80" w:rsidRPr="00FF55AA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F55AA">
        <w:rPr>
          <w:rFonts w:ascii="Times New Roman" w:hAnsi="Times New Roman" w:cs="Times New Roman"/>
          <w:sz w:val="24"/>
          <w:szCs w:val="24"/>
        </w:rPr>
        <w:t>36.2. Smlouva o dílo č. BV150746</w:t>
      </w:r>
    </w:p>
    <w:p w:rsidR="00841E80" w:rsidRPr="00FF55AA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F55AA">
        <w:rPr>
          <w:rFonts w:ascii="Times New Roman" w:hAnsi="Times New Roman" w:cs="Times New Roman"/>
          <w:sz w:val="24"/>
          <w:szCs w:val="24"/>
        </w:rPr>
        <w:t>36.3. Dodatek č. 1 ke smlouvě o zřízení věcného břemene č. 47435_1/VB</w:t>
      </w:r>
    </w:p>
    <w:p w:rsidR="00841E80" w:rsidRPr="00FF55AA" w:rsidRDefault="00841E80" w:rsidP="00841E80">
      <w:pPr>
        <w:pStyle w:val="Prosttext"/>
        <w:ind w:left="1418"/>
        <w:jc w:val="both"/>
        <w:rPr>
          <w:rFonts w:ascii="Times New Roman" w:hAnsi="Times New Roman"/>
          <w:sz w:val="24"/>
          <w:szCs w:val="24"/>
        </w:rPr>
      </w:pPr>
      <w:r w:rsidRPr="00FF55AA">
        <w:rPr>
          <w:rFonts w:ascii="Times New Roman" w:hAnsi="Times New Roman"/>
          <w:sz w:val="24"/>
          <w:szCs w:val="24"/>
        </w:rPr>
        <w:t>36.4. Výzva k podání nabídky a prokázání kvalifikace k veřejné zakázce na stavební práce dle zákona č. 137/2006 Sb., o veřejných zakázkách v platném znění</w:t>
      </w:r>
    </w:p>
    <w:p w:rsidR="00841E80" w:rsidRPr="00FF55AA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F55AA">
        <w:rPr>
          <w:rFonts w:ascii="Times New Roman" w:hAnsi="Times New Roman" w:cs="Times New Roman"/>
          <w:sz w:val="24"/>
          <w:szCs w:val="24"/>
        </w:rPr>
        <w:t xml:space="preserve">36.5. Smlouva o připojení k distribuční soustavě č. 320090076769 </w:t>
      </w:r>
    </w:p>
    <w:p w:rsidR="00841E80" w:rsidRPr="00FF55AA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F55AA">
        <w:rPr>
          <w:rFonts w:ascii="Times New Roman" w:hAnsi="Times New Roman" w:cs="Times New Roman"/>
          <w:sz w:val="24"/>
          <w:szCs w:val="24"/>
        </w:rPr>
        <w:t xml:space="preserve">36.6. Cenová nabídka výmalby bytových domů na ulici Újezd v Podivíně </w:t>
      </w:r>
      <w:proofErr w:type="gramStart"/>
      <w:r w:rsidRPr="00FF55A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FF55AA">
        <w:rPr>
          <w:rFonts w:ascii="Times New Roman" w:hAnsi="Times New Roman" w:cs="Times New Roman"/>
          <w:sz w:val="24"/>
          <w:szCs w:val="24"/>
        </w:rPr>
        <w:t xml:space="preserve"> 347/2016</w:t>
      </w:r>
    </w:p>
    <w:p w:rsidR="00841E80" w:rsidRPr="00FF55AA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F55AA">
        <w:rPr>
          <w:rFonts w:ascii="Times New Roman" w:hAnsi="Times New Roman" w:cs="Times New Roman"/>
          <w:sz w:val="24"/>
          <w:szCs w:val="24"/>
        </w:rPr>
        <w:t>36.7. Návrh na ukončení smluvního vztahu pronájmu části parkoviště</w:t>
      </w:r>
    </w:p>
    <w:p w:rsidR="00841E80" w:rsidRPr="00FF55AA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F55AA">
        <w:rPr>
          <w:rFonts w:ascii="Times New Roman" w:hAnsi="Times New Roman" w:cs="Times New Roman"/>
          <w:sz w:val="24"/>
          <w:szCs w:val="24"/>
        </w:rPr>
        <w:t xml:space="preserve">36.8. Nabídka výroby odznaků města Podivína </w:t>
      </w:r>
      <w:proofErr w:type="gramStart"/>
      <w:r w:rsidRPr="00FF55A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FF55AA">
        <w:rPr>
          <w:rFonts w:ascii="Times New Roman" w:hAnsi="Times New Roman" w:cs="Times New Roman"/>
          <w:sz w:val="24"/>
          <w:szCs w:val="24"/>
        </w:rPr>
        <w:t xml:space="preserve"> 322/2016</w:t>
      </w:r>
    </w:p>
    <w:p w:rsidR="00841E80" w:rsidRPr="00FF55AA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F55AA">
        <w:rPr>
          <w:rFonts w:ascii="Times New Roman" w:hAnsi="Times New Roman" w:cs="Times New Roman"/>
          <w:sz w:val="24"/>
          <w:szCs w:val="24"/>
        </w:rPr>
        <w:t xml:space="preserve">36.9. Oznámení stanoviště včelstev </w:t>
      </w:r>
      <w:proofErr w:type="gramStart"/>
      <w:r w:rsidRPr="00FF55A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FF55AA">
        <w:rPr>
          <w:rFonts w:ascii="Times New Roman" w:hAnsi="Times New Roman" w:cs="Times New Roman"/>
          <w:sz w:val="24"/>
          <w:szCs w:val="24"/>
        </w:rPr>
        <w:t xml:space="preserve"> 260/2016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36.10. Žádosti</w:t>
      </w:r>
    </w:p>
    <w:p w:rsidR="00841E80" w:rsidRPr="009933A6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36.11. Závěr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36.1. Kontrola úkolů 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35.2.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35.16.5..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trvá : 17.19.3., 22.3., 22.10., 29.4., </w:t>
      </w:r>
      <w:proofErr w:type="gramStart"/>
      <w:r>
        <w:rPr>
          <w:rFonts w:ascii="Times New Roman" w:hAnsi="Times New Roman" w:cs="Times New Roman"/>
          <w:sz w:val="24"/>
          <w:szCs w:val="24"/>
        </w:rPr>
        <w:t>32.15.3..</w:t>
      </w:r>
      <w:proofErr w:type="gramEnd"/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80" w:rsidRPr="00DA4211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11">
        <w:rPr>
          <w:rFonts w:ascii="Times New Roman" w:hAnsi="Times New Roman" w:cs="Times New Roman"/>
          <w:b/>
          <w:sz w:val="24"/>
          <w:szCs w:val="24"/>
        </w:rPr>
        <w:t>36.2. Smlouva o dílo č. BV150746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11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smlouvy o dílo č. BV150746 ve věci dodání a instalace vchodových dveří v Domě zvláštního určení v Podivíně v celkové ceně díla Kč 47.372,-. Rada města schválila smlouvu o </w:t>
      </w:r>
      <w:proofErr w:type="gramStart"/>
      <w:r>
        <w:rPr>
          <w:rFonts w:ascii="Times New Roman" w:hAnsi="Times New Roman" w:cs="Times New Roman"/>
          <w:sz w:val="24"/>
          <w:szCs w:val="24"/>
        </w:rPr>
        <w:t>dílo  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BV150746 s firmou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Radda</w:t>
      </w:r>
      <w:proofErr w:type="spellEnd"/>
      <w:r>
        <w:rPr>
          <w:rFonts w:ascii="Times New Roman" w:hAnsi="Times New Roman" w:cs="Times New Roman"/>
          <w:sz w:val="24"/>
          <w:szCs w:val="24"/>
        </w:rPr>
        <w:t>, se sídlem Lidická 48, 690 03 Břeclav 3, IČ: 65807570, DIČ: CZ7206234068. Rada města pověřuje starostu města uzavřením smlouvy.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80" w:rsidRPr="007E35A2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A2">
        <w:rPr>
          <w:rFonts w:ascii="Times New Roman" w:hAnsi="Times New Roman" w:cs="Times New Roman"/>
          <w:b/>
          <w:sz w:val="24"/>
          <w:szCs w:val="24"/>
        </w:rPr>
        <w:t>36.3. Dodatek č. 1 ke smlouvě o zřízení věcného břemene č. 47435_1/VB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5A2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Dodatek č. 1 ke smlouvě o zřízení věcného břemene č. 47435_1/VB se společností </w:t>
      </w:r>
      <w:r w:rsidRPr="00303EF0">
        <w:rPr>
          <w:rFonts w:ascii="Times New Roman" w:hAnsi="Times New Roman" w:cs="Times New Roman"/>
          <w:bCs/>
          <w:sz w:val="24"/>
          <w:szCs w:val="24"/>
        </w:rPr>
        <w:t xml:space="preserve">RWE </w:t>
      </w:r>
      <w:proofErr w:type="spellStart"/>
      <w:r w:rsidRPr="00303EF0">
        <w:rPr>
          <w:rFonts w:ascii="Times New Roman" w:hAnsi="Times New Roman" w:cs="Times New Roman"/>
          <w:bCs/>
          <w:sz w:val="24"/>
          <w:szCs w:val="24"/>
        </w:rPr>
        <w:t>GasNet</w:t>
      </w:r>
      <w:proofErr w:type="spellEnd"/>
      <w:r w:rsidRPr="00303EF0">
        <w:rPr>
          <w:rFonts w:ascii="Times New Roman" w:hAnsi="Times New Roman" w:cs="Times New Roman"/>
          <w:bCs/>
          <w:sz w:val="24"/>
          <w:szCs w:val="24"/>
        </w:rPr>
        <w:t xml:space="preserve">, s.r.o., se sídlem </w:t>
      </w:r>
      <w:r w:rsidRPr="00303EF0">
        <w:rPr>
          <w:rFonts w:ascii="Times New Roman" w:hAnsi="Times New Roman" w:cs="Times New Roman"/>
          <w:sz w:val="24"/>
          <w:szCs w:val="24"/>
        </w:rPr>
        <w:t xml:space="preserve">Klíšská 940, 401 17 Ústí nad Labem, IČ : 27295567, </w:t>
      </w:r>
      <w:proofErr w:type="gramStart"/>
      <w:r w:rsidRPr="00303EF0">
        <w:rPr>
          <w:rFonts w:ascii="Times New Roman" w:hAnsi="Times New Roman" w:cs="Times New Roman"/>
          <w:sz w:val="24"/>
          <w:szCs w:val="24"/>
        </w:rPr>
        <w:t>DIČ : CZ27295567</w:t>
      </w:r>
      <w:proofErr w:type="gramEnd"/>
      <w:r>
        <w:rPr>
          <w:rFonts w:ascii="Times New Roman" w:hAnsi="Times New Roman" w:cs="Times New Roman"/>
          <w:sz w:val="24"/>
          <w:szCs w:val="24"/>
        </w:rPr>
        <w:t>. Rada města pověřuje starostu města uzavřením dodatku.</w:t>
      </w:r>
    </w:p>
    <w:p w:rsidR="00841E80" w:rsidRDefault="00841E80" w:rsidP="00841E80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</w:p>
    <w:p w:rsidR="00841E80" w:rsidRPr="002E1865" w:rsidRDefault="00841E80" w:rsidP="00841E80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703BC2">
        <w:rPr>
          <w:rFonts w:ascii="Times New Roman" w:hAnsi="Times New Roman"/>
          <w:b/>
          <w:sz w:val="24"/>
          <w:szCs w:val="24"/>
        </w:rPr>
        <w:t>36.</w:t>
      </w:r>
      <w:r>
        <w:rPr>
          <w:rFonts w:ascii="Times New Roman" w:hAnsi="Times New Roman"/>
          <w:b/>
          <w:sz w:val="24"/>
          <w:szCs w:val="24"/>
        </w:rPr>
        <w:t>4</w:t>
      </w:r>
      <w:r w:rsidRPr="00703B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865">
        <w:rPr>
          <w:rFonts w:ascii="Times New Roman" w:hAnsi="Times New Roman"/>
          <w:b/>
          <w:sz w:val="24"/>
          <w:szCs w:val="24"/>
        </w:rPr>
        <w:t xml:space="preserve">Výzva </w:t>
      </w:r>
      <w:r w:rsidRPr="00C75FFF">
        <w:rPr>
          <w:rFonts w:ascii="Times New Roman" w:hAnsi="Times New Roman"/>
          <w:b/>
          <w:sz w:val="24"/>
          <w:szCs w:val="24"/>
        </w:rPr>
        <w:t xml:space="preserve">k podání nabídky </w:t>
      </w:r>
      <w:r w:rsidRPr="00703BC2">
        <w:rPr>
          <w:rFonts w:ascii="Times New Roman" w:hAnsi="Times New Roman"/>
          <w:b/>
          <w:sz w:val="24"/>
          <w:szCs w:val="24"/>
        </w:rPr>
        <w:t>a prokázání kvalifikace k veřejné zakázce na stavební práce dle zákona č. 137/2006 Sb., o veřejných zakázkách v platném znění</w:t>
      </w:r>
    </w:p>
    <w:p w:rsidR="00841E80" w:rsidRPr="006631E4" w:rsidRDefault="00841E80" w:rsidP="00841E80">
      <w:pPr>
        <w:pStyle w:val="Style19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6631E4">
        <w:rPr>
          <w:rFonts w:ascii="Times New Roman" w:hAnsi="Times New Roman" w:cs="Times New Roman"/>
          <w:b/>
        </w:rPr>
        <w:t>Usnesení:</w:t>
      </w:r>
      <w:r w:rsidRPr="006631E4">
        <w:rPr>
          <w:rFonts w:ascii="Times New Roman" w:hAnsi="Times New Roman" w:cs="Times New Roman"/>
        </w:rPr>
        <w:t xml:space="preserve"> rada města projednala </w:t>
      </w:r>
      <w:r>
        <w:rPr>
          <w:rFonts w:ascii="Times New Roman" w:hAnsi="Times New Roman" w:cs="Times New Roman"/>
        </w:rPr>
        <w:t>návrh písemné výzvy</w:t>
      </w:r>
      <w:r w:rsidRPr="00C75FFF">
        <w:rPr>
          <w:rFonts w:ascii="Times New Roman" w:hAnsi="Times New Roman" w:cs="Times New Roman"/>
        </w:rPr>
        <w:t xml:space="preserve"> k podání nabídky </w:t>
      </w:r>
      <w:r w:rsidRPr="00703BC2">
        <w:rPr>
          <w:rFonts w:ascii="Times New Roman" w:hAnsi="Times New Roman" w:cs="Times New Roman"/>
        </w:rPr>
        <w:t>a prokázání kvalifikace k veřejné zakázce na stavební práce dle zákona č. 137/2006 Sb., o veřejných zakázkách v platném znění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Předmětem  zakázky</w:t>
      </w:r>
      <w:proofErr w:type="gramEnd"/>
      <w:r>
        <w:rPr>
          <w:rFonts w:ascii="Times New Roman" w:hAnsi="Times New Roman" w:cs="Times New Roman"/>
        </w:rPr>
        <w:t xml:space="preserve"> je provedení stavebních prací: „PODIVÍN – DOLNÍ VALY, Stabilizace opěrné zdi“. Rada města schválila písemnou výzvu dle předloženého návrhu.</w:t>
      </w:r>
      <w:r>
        <w:rPr>
          <w:rStyle w:val="FontStyle25"/>
          <w:rFonts w:ascii="Times New Roman" w:hAnsi="Times New Roman" w:cs="Times New Roman"/>
        </w:rPr>
        <w:t xml:space="preserve"> 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80" w:rsidRPr="006647AA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36.5. </w:t>
      </w:r>
      <w:r w:rsidRPr="006647AA">
        <w:rPr>
          <w:rFonts w:ascii="Times New Roman" w:hAnsi="Times New Roman" w:cs="Times New Roman"/>
          <w:b/>
          <w:sz w:val="24"/>
          <w:szCs w:val="24"/>
        </w:rPr>
        <w:t xml:space="preserve">Smlouva o připojení k distribuční soustavě č. </w:t>
      </w:r>
      <w:r w:rsidRPr="00553730">
        <w:rPr>
          <w:rFonts w:ascii="Times New Roman" w:hAnsi="Times New Roman" w:cs="Times New Roman"/>
          <w:b/>
          <w:sz w:val="24"/>
          <w:szCs w:val="24"/>
        </w:rPr>
        <w:t>320090076769</w:t>
      </w:r>
      <w:r w:rsidRPr="006647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7AA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</w:t>
      </w:r>
      <w:r w:rsidRPr="0066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připojení k distribuční soustavě č. </w:t>
      </w:r>
      <w:r w:rsidRPr="00553730">
        <w:rPr>
          <w:rFonts w:ascii="Times New Roman" w:hAnsi="Times New Roman" w:cs="Times New Roman"/>
          <w:sz w:val="24"/>
          <w:szCs w:val="24"/>
        </w:rPr>
        <w:t>320090076769</w:t>
      </w:r>
      <w:r>
        <w:rPr>
          <w:rFonts w:ascii="Times New Roman" w:hAnsi="Times New Roman" w:cs="Times New Roman"/>
          <w:sz w:val="24"/>
          <w:szCs w:val="24"/>
        </w:rPr>
        <w:t xml:space="preserve"> se společností </w:t>
      </w:r>
      <w:r w:rsidRPr="00303EF0">
        <w:rPr>
          <w:rFonts w:ascii="Times New Roman" w:hAnsi="Times New Roman" w:cs="Times New Roman"/>
          <w:bCs/>
          <w:sz w:val="24"/>
          <w:szCs w:val="24"/>
        </w:rPr>
        <w:t xml:space="preserve">RWE </w:t>
      </w:r>
      <w:proofErr w:type="spellStart"/>
      <w:r w:rsidRPr="00303EF0">
        <w:rPr>
          <w:rFonts w:ascii="Times New Roman" w:hAnsi="Times New Roman" w:cs="Times New Roman"/>
          <w:bCs/>
          <w:sz w:val="24"/>
          <w:szCs w:val="24"/>
        </w:rPr>
        <w:t>GasNet</w:t>
      </w:r>
      <w:proofErr w:type="spellEnd"/>
      <w:r w:rsidRPr="00303EF0">
        <w:rPr>
          <w:rFonts w:ascii="Times New Roman" w:hAnsi="Times New Roman" w:cs="Times New Roman"/>
          <w:bCs/>
          <w:sz w:val="24"/>
          <w:szCs w:val="24"/>
        </w:rPr>
        <w:t xml:space="preserve">, s.r.o., se sídlem </w:t>
      </w:r>
      <w:r w:rsidRPr="00303EF0">
        <w:rPr>
          <w:rFonts w:ascii="Times New Roman" w:hAnsi="Times New Roman" w:cs="Times New Roman"/>
          <w:sz w:val="24"/>
          <w:szCs w:val="24"/>
        </w:rPr>
        <w:t xml:space="preserve">Klíšská 940, 401 17 Ústí nad Labem, IČ : 27295567, </w:t>
      </w:r>
      <w:proofErr w:type="gramStart"/>
      <w:r w:rsidRPr="00303EF0">
        <w:rPr>
          <w:rFonts w:ascii="Times New Roman" w:hAnsi="Times New Roman" w:cs="Times New Roman"/>
          <w:sz w:val="24"/>
          <w:szCs w:val="24"/>
        </w:rPr>
        <w:t>DIČ : CZ27295567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Rada města pověřuje starostu města uzavřením </w:t>
      </w:r>
      <w:r>
        <w:rPr>
          <w:rFonts w:ascii="Times New Roman" w:hAnsi="Times New Roman" w:cs="Times New Roman"/>
          <w:sz w:val="24"/>
          <w:szCs w:val="24"/>
        </w:rPr>
        <w:lastRenderedPageBreak/>
        <w:t>smlouvy.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36.6. Cenová nabídka </w:t>
      </w:r>
      <w:r w:rsidRPr="00553730">
        <w:rPr>
          <w:rFonts w:ascii="Times New Roman" w:hAnsi="Times New Roman" w:cs="Times New Roman"/>
          <w:b/>
          <w:sz w:val="24"/>
          <w:szCs w:val="24"/>
        </w:rPr>
        <w:t xml:space="preserve">výmalby bytových domů na ulici Újezd v Podivíně </w:t>
      </w:r>
      <w:proofErr w:type="gramStart"/>
      <w:r w:rsidRPr="00553730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553730">
        <w:rPr>
          <w:rFonts w:ascii="Times New Roman" w:hAnsi="Times New Roman" w:cs="Times New Roman"/>
          <w:b/>
          <w:sz w:val="24"/>
          <w:szCs w:val="24"/>
        </w:rPr>
        <w:t xml:space="preserve"> 347/2016</w:t>
      </w:r>
    </w:p>
    <w:p w:rsidR="00841E80" w:rsidRPr="0055373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AA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ěmsta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projednala cenovou nabídku </w:t>
      </w:r>
      <w:r w:rsidRPr="00553730">
        <w:rPr>
          <w:rFonts w:ascii="Times New Roman" w:hAnsi="Times New Roman" w:cs="Times New Roman"/>
          <w:sz w:val="24"/>
          <w:szCs w:val="24"/>
        </w:rPr>
        <w:t xml:space="preserve">výmalby bytových domů na ulici Újezd v Podivíně </w:t>
      </w:r>
      <w:proofErr w:type="gramStart"/>
      <w:r w:rsidRPr="00553730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553730">
        <w:rPr>
          <w:rFonts w:ascii="Times New Roman" w:hAnsi="Times New Roman" w:cs="Times New Roman"/>
          <w:sz w:val="24"/>
          <w:szCs w:val="24"/>
        </w:rPr>
        <w:t xml:space="preserve"> 347/2016</w:t>
      </w:r>
      <w:r>
        <w:rPr>
          <w:rFonts w:ascii="Times New Roman" w:hAnsi="Times New Roman" w:cs="Times New Roman"/>
          <w:sz w:val="24"/>
          <w:szCs w:val="24"/>
        </w:rPr>
        <w:t xml:space="preserve"> a souhlasí se zajištěním výmalby dle předloženého návrhu. Rada města dále pověřuje domovníka p. Lukeše předložením cenové nabídky na ošetření dřevěného obložení na bytových domech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36.7. Návrh na ukončení smluvního vztahu pronájmu části parkoviště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AA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stížnost obyvatel ulice Havlíčkova na rušení nočního klidu startováním odstaveného autobusu společnosti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Vydosbus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časných ranních hodinách. </w:t>
      </w:r>
      <w:proofErr w:type="gramStart"/>
      <w:r>
        <w:rPr>
          <w:rFonts w:ascii="Times New Roman" w:hAnsi="Times New Roman" w:cs="Times New Roman"/>
          <w:sz w:val="24"/>
          <w:szCs w:val="24"/>
        </w:rPr>
        <w:t>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města rozhodla s ohledem na výše uvedené, ukončit smluvní vztah ve věci pronájmu části parkoviště se společností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Vydosbus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36.8. Nabídka výroby odznaků města Podivína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322/2016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AA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následně zamítla nabídku na výrobu odznaků se znakem města Podivína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322/2016.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36.9. Oznámení </w:t>
      </w:r>
      <w:r w:rsidRPr="00FF55AA">
        <w:rPr>
          <w:rFonts w:ascii="Times New Roman" w:hAnsi="Times New Roman" w:cs="Times New Roman"/>
          <w:b/>
          <w:sz w:val="24"/>
          <w:szCs w:val="24"/>
        </w:rPr>
        <w:t xml:space="preserve">stanoviště včelstev </w:t>
      </w:r>
      <w:proofErr w:type="gramStart"/>
      <w:r w:rsidRPr="00FF55AA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FF55AA">
        <w:rPr>
          <w:rFonts w:ascii="Times New Roman" w:hAnsi="Times New Roman" w:cs="Times New Roman"/>
          <w:b/>
          <w:sz w:val="24"/>
          <w:szCs w:val="24"/>
        </w:rPr>
        <w:t xml:space="preserve"> 260/2016</w:t>
      </w:r>
    </w:p>
    <w:p w:rsidR="00841E80" w:rsidRPr="00FF55AA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5AA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oznámení </w:t>
      </w:r>
      <w:r w:rsidRPr="00FF55AA">
        <w:rPr>
          <w:rFonts w:ascii="Times New Roman" w:hAnsi="Times New Roman" w:cs="Times New Roman"/>
          <w:sz w:val="24"/>
          <w:szCs w:val="24"/>
        </w:rPr>
        <w:t xml:space="preserve">stanoviště včelstev </w:t>
      </w:r>
      <w:proofErr w:type="gramStart"/>
      <w:r w:rsidRPr="00FF55A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FF55AA">
        <w:rPr>
          <w:rFonts w:ascii="Times New Roman" w:hAnsi="Times New Roman" w:cs="Times New Roman"/>
          <w:sz w:val="24"/>
          <w:szCs w:val="24"/>
        </w:rPr>
        <w:t xml:space="preserve"> 260/2016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36.10. Žádosti 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80" w:rsidRPr="0019123D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36.10.1. </w:t>
      </w:r>
      <w:r w:rsidRPr="0019123D">
        <w:rPr>
          <w:rFonts w:ascii="Times New Roman" w:hAnsi="Times New Roman" w:cs="Times New Roman"/>
          <w:b/>
          <w:sz w:val="24"/>
          <w:szCs w:val="24"/>
        </w:rPr>
        <w:t xml:space="preserve">Žádost o výpůjčku části pozemku </w:t>
      </w:r>
      <w:proofErr w:type="gramStart"/>
      <w:r w:rsidRPr="0019123D">
        <w:rPr>
          <w:rFonts w:ascii="Times New Roman" w:hAnsi="Times New Roman" w:cs="Times New Roman"/>
          <w:b/>
          <w:sz w:val="24"/>
          <w:szCs w:val="24"/>
        </w:rPr>
        <w:t>p.č.</w:t>
      </w:r>
      <w:proofErr w:type="gramEnd"/>
      <w:r w:rsidRPr="0019123D">
        <w:rPr>
          <w:rFonts w:ascii="Times New Roman" w:hAnsi="Times New Roman" w:cs="Times New Roman"/>
          <w:b/>
          <w:sz w:val="24"/>
          <w:szCs w:val="24"/>
        </w:rPr>
        <w:t xml:space="preserve"> 1070/1 v k.ú. Podivín </w:t>
      </w:r>
      <w:proofErr w:type="gramStart"/>
      <w:r w:rsidRPr="0019123D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19123D">
        <w:rPr>
          <w:rFonts w:ascii="Times New Roman" w:hAnsi="Times New Roman" w:cs="Times New Roman"/>
          <w:b/>
          <w:sz w:val="24"/>
          <w:szCs w:val="24"/>
        </w:rPr>
        <w:t xml:space="preserve"> 271/2016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3D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výpůjčku části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1070/1 v k.ú.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271/2016 a tuto v současné době zamítla. Důvodem zamítnutí je plánovaná rekonstrukce chodníků navazující na požadovaný pozemek. 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80" w:rsidRPr="0022141E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36.10.2. </w:t>
      </w:r>
      <w:r w:rsidRPr="0022141E">
        <w:rPr>
          <w:rFonts w:ascii="Times New Roman" w:hAnsi="Times New Roman" w:cs="Times New Roman"/>
          <w:b/>
          <w:sz w:val="24"/>
          <w:szCs w:val="24"/>
        </w:rPr>
        <w:t xml:space="preserve">Žádost o vydání smlouvy o souhlasu se stavbou na pozemku obce </w:t>
      </w:r>
      <w:proofErr w:type="gramStart"/>
      <w:r w:rsidRPr="0022141E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22141E">
        <w:rPr>
          <w:rFonts w:ascii="Times New Roman" w:hAnsi="Times New Roman" w:cs="Times New Roman"/>
          <w:b/>
          <w:sz w:val="24"/>
          <w:szCs w:val="24"/>
        </w:rPr>
        <w:t xml:space="preserve"> 299/2016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824">
        <w:rPr>
          <w:rFonts w:ascii="Times New Roman" w:hAnsi="Times New Roman" w:cs="Times New Roman"/>
          <w:b/>
          <w:sz w:val="24"/>
          <w:szCs w:val="24"/>
        </w:rPr>
        <w:t>Usnesení :</w:t>
      </w:r>
      <w:r w:rsidRPr="00CB059F">
        <w:rPr>
          <w:rFonts w:ascii="Times New Roman" w:hAnsi="Times New Roman" w:cs="Times New Roman"/>
          <w:sz w:val="24"/>
          <w:szCs w:val="24"/>
        </w:rPr>
        <w:t xml:space="preserve"> rada města vzala na vědomí žádost </w:t>
      </w:r>
      <w:r>
        <w:rPr>
          <w:rFonts w:ascii="Times New Roman" w:hAnsi="Times New Roman" w:cs="Times New Roman"/>
          <w:sz w:val="24"/>
          <w:szCs w:val="24"/>
        </w:rPr>
        <w:t xml:space="preserve">o vydání smlouvy o souhlasu se stavbou na pozemku obce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41E">
        <w:rPr>
          <w:rFonts w:ascii="Times New Roman" w:hAnsi="Times New Roman" w:cs="Times New Roman"/>
          <w:sz w:val="24"/>
          <w:szCs w:val="24"/>
        </w:rPr>
        <w:t>299/2016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smlouvu o souhlasu se stavbou na pozemku obce s žadatelem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41E">
        <w:rPr>
          <w:rFonts w:ascii="Times New Roman" w:hAnsi="Times New Roman" w:cs="Times New Roman"/>
          <w:sz w:val="24"/>
          <w:szCs w:val="24"/>
        </w:rPr>
        <w:t>299/2016</w:t>
      </w:r>
      <w:r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80" w:rsidRPr="0022141E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36.10.3. </w:t>
      </w:r>
      <w:r w:rsidRPr="0022141E">
        <w:rPr>
          <w:rFonts w:ascii="Times New Roman" w:hAnsi="Times New Roman" w:cs="Times New Roman"/>
          <w:b/>
          <w:sz w:val="24"/>
          <w:szCs w:val="24"/>
        </w:rPr>
        <w:t xml:space="preserve">Žádost o možnost vybudování vjezdu do domu a zpevněné plochy na odstavení motorového vozidla </w:t>
      </w:r>
      <w:proofErr w:type="gramStart"/>
      <w:r w:rsidRPr="0022141E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22141E">
        <w:rPr>
          <w:rFonts w:ascii="Times New Roman" w:hAnsi="Times New Roman" w:cs="Times New Roman"/>
          <w:b/>
          <w:sz w:val="24"/>
          <w:szCs w:val="24"/>
        </w:rPr>
        <w:t xml:space="preserve"> 324/2016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41E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možnost vybudování vjezdu do domu a zpevněné plochy na odstavení motorového vozidla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324/2016 a tuto schválila. K realizaci dle předloženého návrhu dojde až po provedení rekonstrukce chodníků na ulici Úlehlova v Podivíně.</w:t>
      </w:r>
    </w:p>
    <w:p w:rsidR="00233F95" w:rsidRDefault="00233F95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80" w:rsidRPr="0022141E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36.10.4. </w:t>
      </w:r>
      <w:r w:rsidRPr="0022141E">
        <w:rPr>
          <w:rFonts w:ascii="Times New Roman" w:hAnsi="Times New Roman" w:cs="Times New Roman"/>
          <w:b/>
          <w:sz w:val="24"/>
          <w:szCs w:val="24"/>
        </w:rPr>
        <w:t xml:space="preserve">Žádost o dořešení hranic pozemku </w:t>
      </w:r>
      <w:proofErr w:type="gramStart"/>
      <w:r w:rsidRPr="0022141E">
        <w:rPr>
          <w:rFonts w:ascii="Times New Roman" w:hAnsi="Times New Roman" w:cs="Times New Roman"/>
          <w:b/>
          <w:sz w:val="24"/>
          <w:szCs w:val="24"/>
        </w:rPr>
        <w:t>p.č.</w:t>
      </w:r>
      <w:proofErr w:type="gramEnd"/>
      <w:r w:rsidRPr="0022141E">
        <w:rPr>
          <w:rFonts w:ascii="Times New Roman" w:hAnsi="Times New Roman" w:cs="Times New Roman"/>
          <w:b/>
          <w:sz w:val="24"/>
          <w:szCs w:val="24"/>
        </w:rPr>
        <w:t xml:space="preserve"> 1775/2 v k.ú. Podivín </w:t>
      </w:r>
      <w:proofErr w:type="gramStart"/>
      <w:r w:rsidRPr="0022141E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22141E">
        <w:rPr>
          <w:rFonts w:ascii="Times New Roman" w:hAnsi="Times New Roman" w:cs="Times New Roman"/>
          <w:b/>
          <w:sz w:val="24"/>
          <w:szCs w:val="24"/>
        </w:rPr>
        <w:t xml:space="preserve"> 325/2016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41E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dořešení hranic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1775/2 v k.ú.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325/2016 a rozhodla vyzvat současného uživatele ke sjednání nápravy v podobě  posunutí oplocení do hranic jeho pozemku.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80" w:rsidRPr="004B5D8A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36.10.5. </w:t>
      </w:r>
      <w:r w:rsidRPr="004B5D8A">
        <w:rPr>
          <w:rFonts w:ascii="Times New Roman" w:hAnsi="Times New Roman" w:cs="Times New Roman"/>
          <w:b/>
          <w:sz w:val="24"/>
          <w:szCs w:val="24"/>
        </w:rPr>
        <w:t xml:space="preserve">Žádost o schválení odpisového plánu Mateřské školy Podivín </w:t>
      </w:r>
      <w:proofErr w:type="gramStart"/>
      <w:r w:rsidRPr="004B5D8A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4B5D8A">
        <w:rPr>
          <w:rFonts w:ascii="Times New Roman" w:hAnsi="Times New Roman" w:cs="Times New Roman"/>
          <w:b/>
          <w:sz w:val="24"/>
          <w:szCs w:val="24"/>
        </w:rPr>
        <w:t xml:space="preserve"> 316/2016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8A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odpisový plán</w:t>
      </w:r>
      <w:r w:rsidRPr="004B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Mateřské školy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316/2016 s tím, že celková výše oprávek bude dle žádosti činit Kč 73.680,-.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80" w:rsidRPr="00485A3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36.10.6. </w:t>
      </w:r>
      <w:r w:rsidRPr="00485A30">
        <w:rPr>
          <w:rFonts w:ascii="Times New Roman" w:hAnsi="Times New Roman" w:cs="Times New Roman"/>
          <w:b/>
          <w:sz w:val="24"/>
          <w:szCs w:val="24"/>
        </w:rPr>
        <w:t xml:space="preserve">Žádost o možnost parkování vozidla ve dvoře Palackého </w:t>
      </w:r>
      <w:proofErr w:type="gramStart"/>
      <w:r w:rsidRPr="00485A30"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 w:rsidRPr="00485A30">
        <w:rPr>
          <w:rFonts w:ascii="Times New Roman" w:hAnsi="Times New Roman" w:cs="Times New Roman"/>
          <w:b/>
          <w:sz w:val="24"/>
          <w:szCs w:val="24"/>
        </w:rPr>
        <w:t xml:space="preserve"> 401 v Podivíně č.j. 275/2016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3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možnost parkování vozidla ve dvoře Palackého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401 v Podivíně č.j. 275/2016 a tuto schválila.</w:t>
      </w:r>
    </w:p>
    <w:p w:rsidR="00233F95" w:rsidRDefault="00233F95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80" w:rsidRPr="0063008E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36.10.7. </w:t>
      </w:r>
      <w:r w:rsidRPr="0063008E">
        <w:rPr>
          <w:rFonts w:ascii="Times New Roman" w:hAnsi="Times New Roman" w:cs="Times New Roman"/>
          <w:b/>
          <w:sz w:val="24"/>
          <w:szCs w:val="24"/>
        </w:rPr>
        <w:t xml:space="preserve">Žádost společnosti COOP o pronájem malého sálu Městské haly Podivín </w:t>
      </w:r>
      <w:proofErr w:type="gramStart"/>
      <w:r w:rsidRPr="0063008E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63008E">
        <w:rPr>
          <w:rFonts w:ascii="Times New Roman" w:hAnsi="Times New Roman" w:cs="Times New Roman"/>
          <w:b/>
          <w:sz w:val="24"/>
          <w:szCs w:val="24"/>
        </w:rPr>
        <w:t xml:space="preserve"> 284/2016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08E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společnosti COOP o pronájem malého sálu Městské haly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284/2016 a tuto schválila. Žadatel uhradí náklady spojené s pronájmem dle platného ceníku služeb města Podivína. Rada města schválila smlouvu o pronájmu s žadatelem a pověřuje starostu města jejím uzavřením. 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80" w:rsidRPr="0055373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36.10.8. </w:t>
      </w:r>
      <w:r w:rsidRPr="00553730">
        <w:rPr>
          <w:rFonts w:ascii="Times New Roman" w:hAnsi="Times New Roman" w:cs="Times New Roman"/>
          <w:b/>
          <w:sz w:val="24"/>
          <w:szCs w:val="24"/>
        </w:rPr>
        <w:t xml:space="preserve">Žádost o výpůjčka Městské haly Podivín </w:t>
      </w:r>
      <w:proofErr w:type="gramStart"/>
      <w:r w:rsidRPr="00553730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553730">
        <w:rPr>
          <w:rFonts w:ascii="Times New Roman" w:hAnsi="Times New Roman" w:cs="Times New Roman"/>
          <w:b/>
          <w:sz w:val="24"/>
          <w:szCs w:val="24"/>
        </w:rPr>
        <w:t xml:space="preserve"> 321/2016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3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žádost o výpůjčku Městské haly Podivín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321/2016 za účelem pořádání turnajů ve fotbale.</w:t>
      </w:r>
      <w:r w:rsidRPr="00553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Rada města schválila smlouvu o výpůjčce Městské haly Podivín s žadatelem a pověřuje starostu města jejím uzavřením. 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80" w:rsidRPr="008F17CB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36.10.9. </w:t>
      </w:r>
      <w:r w:rsidRPr="008F17CB">
        <w:rPr>
          <w:rFonts w:ascii="Times New Roman" w:hAnsi="Times New Roman" w:cs="Times New Roman"/>
          <w:b/>
          <w:sz w:val="24"/>
          <w:szCs w:val="24"/>
        </w:rPr>
        <w:t xml:space="preserve">Žádost o uplatnění nároku škody </w:t>
      </w:r>
      <w:proofErr w:type="gramStart"/>
      <w:r w:rsidRPr="008F17CB">
        <w:rPr>
          <w:rFonts w:ascii="Times New Roman" w:hAnsi="Times New Roman" w:cs="Times New Roman"/>
          <w:b/>
          <w:sz w:val="24"/>
          <w:szCs w:val="24"/>
        </w:rPr>
        <w:t>č.j.</w:t>
      </w:r>
      <w:proofErr w:type="gramEnd"/>
      <w:r w:rsidRPr="008F17CB">
        <w:rPr>
          <w:rFonts w:ascii="Times New Roman" w:hAnsi="Times New Roman" w:cs="Times New Roman"/>
          <w:b/>
          <w:sz w:val="24"/>
          <w:szCs w:val="24"/>
        </w:rPr>
        <w:t xml:space="preserve"> 323/2016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7C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vzala na vědomí a projednala žádost o uplatnění nároku škody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323/2016. Žádost bude postoupena pojišťovně Kooperativa, pojišťovna, </w:t>
      </w:r>
      <w:proofErr w:type="gramStart"/>
      <w:r>
        <w:rPr>
          <w:rFonts w:ascii="Times New Roman" w:hAnsi="Times New Roman" w:cs="Times New Roman"/>
          <w:sz w:val="24"/>
          <w:szCs w:val="24"/>
        </w:rPr>
        <w:t>a.s..</w:t>
      </w:r>
      <w:proofErr w:type="gramEnd"/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E80" w:rsidRPr="00256017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36.11</w:t>
      </w:r>
      <w:r w:rsidRPr="00256017">
        <w:rPr>
          <w:rFonts w:ascii="Times New Roman" w:hAnsi="Times New Roman" w:cs="Times New Roman"/>
          <w:b/>
          <w:sz w:val="24"/>
          <w:szCs w:val="24"/>
        </w:rPr>
        <w:t>. Závěr</w:t>
      </w:r>
    </w:p>
    <w:p w:rsidR="00841E80" w:rsidRDefault="00841E80" w:rsidP="00841E80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proofErr w:type="gramStart"/>
      <w:r w:rsidRPr="00FF55AA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.02. 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sz w:val="24"/>
          <w:szCs w:val="24"/>
        </w:rPr>
        <w:t>Ing. Dalibor Klusáček</w:t>
      </w:r>
    </w:p>
    <w:p w:rsidR="00841E80" w:rsidRDefault="00841E80" w:rsidP="00841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84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80"/>
    <w:rsid w:val="00233F95"/>
    <w:rsid w:val="00764DEB"/>
    <w:rsid w:val="0084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AD58F-5A34-4D62-B738-8A6C459B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1E80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841E80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41E80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ProsttextChar1">
    <w:name w:val="Prostý text Char1"/>
    <w:link w:val="Prosttext"/>
    <w:semiHidden/>
    <w:locked/>
    <w:rsid w:val="00841E80"/>
    <w:rPr>
      <w:rFonts w:ascii="Consolas" w:hAnsi="Consolas"/>
      <w:sz w:val="21"/>
      <w:szCs w:val="21"/>
    </w:rPr>
  </w:style>
  <w:style w:type="paragraph" w:styleId="Prosttext">
    <w:name w:val="Plain Text"/>
    <w:basedOn w:val="Normln"/>
    <w:link w:val="ProsttextChar1"/>
    <w:semiHidden/>
    <w:rsid w:val="00841E80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uiPriority w:val="99"/>
    <w:semiHidden/>
    <w:rsid w:val="00841E80"/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FontStyle25">
    <w:name w:val="Font Style25"/>
    <w:rsid w:val="00841E80"/>
    <w:rPr>
      <w:rFonts w:ascii="Arial" w:hAnsi="Arial"/>
      <w:sz w:val="22"/>
    </w:rPr>
  </w:style>
  <w:style w:type="paragraph" w:customStyle="1" w:styleId="Style19">
    <w:name w:val="Style19"/>
    <w:basedOn w:val="Normln"/>
    <w:rsid w:val="00841E80"/>
    <w:pPr>
      <w:widowControl w:val="0"/>
      <w:autoSpaceDE w:val="0"/>
      <w:autoSpaceDN w:val="0"/>
      <w:adjustRightInd w:val="0"/>
      <w:spacing w:after="0" w:line="235" w:lineRule="exact"/>
      <w:ind w:hanging="691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2016-02-22T12:30:00Z</dcterms:created>
  <dcterms:modified xsi:type="dcterms:W3CDTF">2016-02-22T12:30:00Z</dcterms:modified>
</cp:coreProperties>
</file>