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13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 Ě S T O   P O D I V Í N </w:t>
      </w:r>
    </w:p>
    <w:p w:rsidR="00F73913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snesení ze zasedání rady města č. 74/2017 ze dne 29.09. 2017</w:t>
      </w:r>
    </w:p>
    <w:p w:rsidR="00F73913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913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 presenční listina</w:t>
      </w:r>
    </w:p>
    <w:p w:rsidR="00F73913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913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Ing. Martin Důbrava,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3913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913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0BA4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F73913" w:rsidRPr="00C62894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894">
        <w:rPr>
          <w:rFonts w:ascii="Times New Roman" w:hAnsi="Times New Roman" w:cs="Times New Roman"/>
          <w:sz w:val="24"/>
          <w:szCs w:val="24"/>
        </w:rPr>
        <w:t>74.2. Rozpočtové opatření č. 7</w:t>
      </w:r>
    </w:p>
    <w:p w:rsidR="00F73913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74.3. Závěr</w:t>
      </w:r>
    </w:p>
    <w:p w:rsidR="00F73913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913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74.1. Kontrola úkolů </w:t>
      </w:r>
    </w:p>
    <w:p w:rsidR="00F73913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Splněno dle usnesení : 73.2.. </w:t>
      </w:r>
    </w:p>
    <w:p w:rsidR="00F73913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trvá : 17.19.3., 37.15., 39.13.8., 64.10., 70.9.6., 72.9.2..</w:t>
      </w:r>
    </w:p>
    <w:p w:rsidR="00F73913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13" w:rsidRPr="00C62894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894">
        <w:rPr>
          <w:rFonts w:ascii="Times New Roman" w:hAnsi="Times New Roman" w:cs="Times New Roman"/>
          <w:b/>
          <w:sz w:val="24"/>
          <w:szCs w:val="24"/>
        </w:rPr>
        <w:t>74.2. Rozpočtové opatření č. 7</w:t>
      </w:r>
    </w:p>
    <w:p w:rsidR="00F73913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028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projednala a schválila rozpočtové opatření č. 7 k rozpočtu města na rok 2017 dle předloženého návrhu. (viz příloha č. 1 - Návrh rozpočtového opatření č. 7). Rozpočtové opatření bude v souladu s usnesením zastupitelstva města předloženo ke kontrole zastupitelstvu města. </w:t>
      </w:r>
    </w:p>
    <w:p w:rsidR="00F73913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Úkol:</w:t>
      </w:r>
      <w:r w:rsidRPr="00503478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vědomí pí Štefanová, </w:t>
      </w:r>
      <w:r>
        <w:rPr>
          <w:rFonts w:ascii="Times New Roman" w:hAnsi="Times New Roman" w:cs="Times New Roman"/>
          <w:color w:val="FF0000"/>
          <w:sz w:val="24"/>
          <w:szCs w:val="24"/>
        </w:rPr>
        <w:t>na zasedání zastupitelstva města předloží starosta</w:t>
      </w:r>
    </w:p>
    <w:p w:rsidR="00F73913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13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74.3. Závěr</w:t>
      </w:r>
    </w:p>
    <w:p w:rsidR="00F73913" w:rsidRDefault="00F73913" w:rsidP="00F73913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F73913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913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913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913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913" w:rsidRPr="00A07B72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C62894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 2017</w:t>
      </w:r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>
        <w:rPr>
          <w:rFonts w:ascii="Times New Roman" w:hAnsi="Times New Roman" w:cs="Times New Roman"/>
          <w:sz w:val="24"/>
          <w:szCs w:val="24"/>
        </w:rPr>
        <w:t xml:space="preserve"> Ing. Martin Důbrava,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3913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3913" w:rsidRDefault="00F73913" w:rsidP="00F7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F73913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13"/>
    <w:rsid w:val="00DD5896"/>
    <w:rsid w:val="00F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AA789-581B-4A4F-BE7C-B41B390D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913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7391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73913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1</cp:revision>
  <dcterms:created xsi:type="dcterms:W3CDTF">2017-10-04T14:12:00Z</dcterms:created>
  <dcterms:modified xsi:type="dcterms:W3CDTF">2017-10-04T14:12:00Z</dcterms:modified>
</cp:coreProperties>
</file>