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2A" w:rsidRPr="003F292F" w:rsidRDefault="00F350CF" w:rsidP="00213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13D2A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 w:rsidR="00213D2A"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="00213D2A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/2017 ze dne </w:t>
      </w:r>
      <w:r w:rsidR="00213D2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213D2A" w:rsidRPr="003F29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3D2A">
        <w:rPr>
          <w:rFonts w:ascii="Times New Roman" w:hAnsi="Times New Roman" w:cs="Times New Roman"/>
          <w:b/>
          <w:bCs/>
          <w:sz w:val="28"/>
          <w:szCs w:val="28"/>
        </w:rPr>
        <w:t>01. 2018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Stanislav Machovský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82</w:t>
      </w:r>
      <w:r w:rsidRPr="003F292F"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>82.2. Směrnice o evidenci majetku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82.3. </w:t>
      </w:r>
      <w:r w:rsidRPr="002D6468">
        <w:rPr>
          <w:rFonts w:ascii="Times New Roman" w:hAnsi="Times New Roman" w:cs="Times New Roman"/>
          <w:bCs/>
          <w:sz w:val="24"/>
          <w:szCs w:val="24"/>
        </w:rPr>
        <w:t>Sdělení Okresního fotbalového svazu o ocenění občana města Podivína</w:t>
      </w:r>
    </w:p>
    <w:p w:rsidR="00213D2A" w:rsidRPr="002D6468" w:rsidRDefault="00213D2A" w:rsidP="00213D2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82.4. Smlouva o dílo „Stavební úpravy staré radnice v Podivíně“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>82.5. Příkazní smlouva č. 001/2018 se společností OK. Ateliér s.r.o.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82.6. Příkazní smlouva č. 1/2018 s Ing. Radimem Holubem ve věci výkonu technického dozoru investora akce: „Stavební úpravy staré radnice v Podivíně“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>82.7. Zápis o volbě zástupců zákonných zástupců žáků do školské rady a zástupce pedagogických pracovníků ve školské radě č.j. MUP-0050/2018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>82.8. Stížnost na přeúčtování faktury č. 17-002-00233 ze dne 11.12. 2017 č.j. MUP-2167/2017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>82.9. Revokace usnesení Rady města Podivína č.  78.7. ze dne 31.10. 2017 Návrh na schválení rámcové smlouvy výpůjčky plastové nádoby BRKO (biologicky rozložitelný komunální odpad)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82.10. Darovací smlouva č. 1 neinvestičního věcného daru – plastové nádoby na biologicky rozložitelný odpad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82.11. Darovací smlouva č. 2 neinvestičního věcného daru – plastové nádoby na biologicky rozložitelný odpad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82.12. Darovací smlouva č. 3 neinvestičního věcného daru – plastové nádoby na biologicky rozložitelný odpad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82.13. Darovací smlouva č. 4 neinvestičního věcného daru – plastové nádoby na biologicky rozložitelný odpad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82.14. Darovací smlouva č. 5 neinvestičního věcného daru – plastové nádoby na biologicky rozložitelný odpad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82.15. Darovací smlouva č. 6 neinvestičního věcného daru – plastové nádoby na biologicky rozložitelný odpad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82.16. Darovací smlouva č. 7 neinvestičního věcného daru – plastové nádoby na biologicky rozložitelný odpad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82.17. Darovací smlouva č. 8 neinvestičního věcného daru – plastové nádoby na biologicky rozložitelný odpad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82.18. Darovací smlouva č. 9 neinvestičního věcného daru – plastové nádoby na biologicky rozložitelný odpad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82.19. Darovací smlouva č. 10 neinvestičního věcného daru – plastové nádoby na biologicky rozložitelný odpad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>82.20. Kalkulace nákladů za dodávku tepla a teplé užitkové vody v Domě zvláštního určení v Podivíně za rok 2017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82.21. Obsazení volného startovacího bytu č. 7 Palackého č.p. 401 v Podivíně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>82.22. Opětovné projednání žádosti společnosti Sudop Brno, spol. s r.o. o vyjádření ke stavbě č.j. MUP-1889/2017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bCs/>
          <w:sz w:val="24"/>
          <w:szCs w:val="24"/>
        </w:rPr>
        <w:t>82.23. Cenové nabídky na dokumentaci pro provádění stavby: „Podivín – Masarykovo náměstí – úprava veřejného osvětlení“, „Podivín – polní cesta parc. č. 1076/1, 1101 – veřejné osvětlení“, „Podivín – Spolkový dům“</w:t>
      </w:r>
      <w:r w:rsidRPr="002D6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>82.24. Návrh směny pozemků v k.ú. Podivín č.j. MUP-2058/2018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>82.25. Sdělení Finančního úřadu pro |Jihomoravský kraj ve věci možné úpravy výše daně z nemovitosti č.j. MUP-2091/2017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lastRenderedPageBreak/>
        <w:t xml:space="preserve">82.26. Dodatek č. 3 ke smlouvě o dílo č. 569/2017 se společností </w:t>
      </w:r>
      <w:r w:rsidRPr="002D6468">
        <w:rPr>
          <w:rFonts w:ascii="Times New Roman" w:hAnsi="Times New Roman" w:cs="Times New Roman"/>
          <w:bCs/>
          <w:sz w:val="24"/>
          <w:szCs w:val="24"/>
        </w:rPr>
        <w:t>Inženýrské stavby Hodonín, s.r.o.</w:t>
      </w:r>
      <w:r w:rsidRPr="002D6468">
        <w:rPr>
          <w:rFonts w:ascii="Times New Roman" w:hAnsi="Times New Roman" w:cs="Times New Roman"/>
          <w:sz w:val="24"/>
          <w:szCs w:val="24"/>
        </w:rPr>
        <w:t xml:space="preserve"> ve věci zhotovení  díla: „</w:t>
      </w:r>
      <w:r w:rsidRPr="002D6468">
        <w:rPr>
          <w:rFonts w:ascii="Times New Roman" w:hAnsi="Times New Roman" w:cs="Times New Roman"/>
          <w:bCs/>
          <w:sz w:val="24"/>
          <w:szCs w:val="24"/>
        </w:rPr>
        <w:t>1. Podivín – chodníky, ul. Komenského, Poříčí, Rybáře I etapa, 2. Podivín – chodníky na ul. Rybáře</w:t>
      </w:r>
      <w:r w:rsidRPr="002D6468">
        <w:rPr>
          <w:rFonts w:ascii="Times New Roman" w:hAnsi="Times New Roman" w:cs="Times New Roman"/>
          <w:sz w:val="24"/>
          <w:szCs w:val="24"/>
        </w:rPr>
        <w:t>“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82.27. Návrh na zveřejnění záměru pronájmu pozemku p.č. 979 v k.ú. Podivín </w:t>
      </w:r>
    </w:p>
    <w:p w:rsidR="00213D2A" w:rsidRPr="002D646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6468">
        <w:rPr>
          <w:rFonts w:ascii="Times New Roman" w:hAnsi="Times New Roman" w:cs="Times New Roman"/>
          <w:sz w:val="24"/>
          <w:szCs w:val="24"/>
        </w:rPr>
        <w:t xml:space="preserve">82.28. Návrh na zveřejnění záměru prodeje pozemků p.č. 32/3, p.č. 32/4 a p.č. 32/6 v k.ú. Podivín </w:t>
      </w:r>
    </w:p>
    <w:p w:rsidR="00213D2A" w:rsidRPr="00AA4487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82.29. Žádosti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F292F">
        <w:rPr>
          <w:rFonts w:ascii="Times New Roman" w:hAnsi="Times New Roman" w:cs="Times New Roman"/>
          <w:sz w:val="24"/>
          <w:szCs w:val="24"/>
        </w:rPr>
        <w:t>. Závěr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.1. Kontrola úkolů </w:t>
      </w:r>
    </w:p>
    <w:p w:rsidR="00213D2A" w:rsidRPr="007C6B55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 xml:space="preserve">Splněno dle usnesení : </w:t>
      </w:r>
      <w:r>
        <w:rPr>
          <w:rFonts w:ascii="Times New Roman" w:hAnsi="Times New Roman" w:cs="Times New Roman"/>
          <w:sz w:val="24"/>
          <w:szCs w:val="24"/>
        </w:rPr>
        <w:t>81.2-81.12..</w:t>
      </w:r>
      <w:r w:rsidRPr="007C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2A" w:rsidRPr="007C6B55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5"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B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6CBA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Směrnice </w:t>
      </w:r>
      <w:r w:rsidRPr="00006CBA">
        <w:rPr>
          <w:rFonts w:ascii="Times New Roman" w:hAnsi="Times New Roman" w:cs="Times New Roman"/>
          <w:b/>
          <w:sz w:val="24"/>
          <w:szCs w:val="24"/>
        </w:rPr>
        <w:t>o evidenci majetku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S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měrnici </w:t>
      </w:r>
      <w:r w:rsidRPr="00006CBA">
        <w:rPr>
          <w:rFonts w:ascii="Times New Roman" w:hAnsi="Times New Roman" w:cs="Times New Roman"/>
          <w:sz w:val="24"/>
          <w:szCs w:val="24"/>
        </w:rPr>
        <w:t>o evidenci majetku</w:t>
      </w:r>
      <w:r w:rsidRPr="003F292F">
        <w:rPr>
          <w:rFonts w:ascii="Times New Roman" w:hAnsi="Times New Roman" w:cs="Times New Roman"/>
          <w:sz w:val="24"/>
          <w:szCs w:val="24"/>
        </w:rPr>
        <w:t>. Platnost S</w:t>
      </w:r>
      <w:r>
        <w:rPr>
          <w:rFonts w:ascii="Times New Roman" w:hAnsi="Times New Roman" w:cs="Times New Roman"/>
          <w:bCs/>
          <w:sz w:val="24"/>
          <w:szCs w:val="24"/>
        </w:rPr>
        <w:t>měrnice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CBA">
        <w:rPr>
          <w:rFonts w:ascii="Times New Roman" w:hAnsi="Times New Roman" w:cs="Times New Roman"/>
          <w:sz w:val="24"/>
          <w:szCs w:val="24"/>
        </w:rPr>
        <w:t>o evidenci majetku</w:t>
      </w:r>
      <w:r w:rsidRPr="003F292F">
        <w:rPr>
          <w:rFonts w:ascii="Times New Roman" w:hAnsi="Times New Roman"/>
          <w:sz w:val="24"/>
          <w:szCs w:val="24"/>
        </w:rPr>
        <w:t xml:space="preserve"> účinné </w:t>
      </w:r>
      <w:r>
        <w:rPr>
          <w:rFonts w:ascii="Times New Roman" w:hAnsi="Times New Roman"/>
          <w:sz w:val="24"/>
          <w:szCs w:val="24"/>
        </w:rPr>
        <w:t>ke dni</w:t>
      </w:r>
      <w:r w:rsidRPr="003F2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F2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F292F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5</w:t>
      </w:r>
      <w:r w:rsidRPr="003F292F">
        <w:rPr>
          <w:rFonts w:ascii="Times New Roman" w:hAnsi="Times New Roman"/>
          <w:sz w:val="24"/>
          <w:szCs w:val="24"/>
        </w:rPr>
        <w:t xml:space="preserve"> končí dnem </w:t>
      </w:r>
      <w:r>
        <w:rPr>
          <w:rFonts w:ascii="Times New Roman" w:hAnsi="Times New Roman"/>
          <w:sz w:val="24"/>
          <w:szCs w:val="24"/>
        </w:rPr>
        <w:t>09</w:t>
      </w:r>
      <w:r w:rsidRPr="003F2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F292F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F31D71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CB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6CBA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F31D71">
        <w:rPr>
          <w:rFonts w:ascii="Times New Roman" w:hAnsi="Times New Roman" w:cs="Times New Roman"/>
          <w:b/>
          <w:bCs/>
          <w:sz w:val="24"/>
          <w:szCs w:val="24"/>
        </w:rPr>
        <w:t>Sdělení Okresního fotbalového svazu o ocenění občana města Podivína</w:t>
      </w:r>
    </w:p>
    <w:p w:rsidR="00213D2A" w:rsidRPr="003F292F" w:rsidRDefault="005451B4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D2A"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="00213D2A" w:rsidRPr="003F292F">
        <w:rPr>
          <w:rFonts w:ascii="Times New Roman" w:hAnsi="Times New Roman" w:cs="Times New Roman"/>
          <w:sz w:val="24"/>
          <w:szCs w:val="24"/>
        </w:rPr>
        <w:t xml:space="preserve"> rada města vzala na vědomí </w:t>
      </w:r>
      <w:r w:rsidR="00213D2A">
        <w:rPr>
          <w:rFonts w:ascii="Times New Roman" w:hAnsi="Times New Roman" w:cs="Times New Roman"/>
          <w:sz w:val="24"/>
          <w:szCs w:val="24"/>
        </w:rPr>
        <w:t xml:space="preserve">sdělení </w:t>
      </w:r>
      <w:r w:rsidR="00213D2A" w:rsidRPr="00F31D71">
        <w:rPr>
          <w:rFonts w:ascii="Times New Roman" w:hAnsi="Times New Roman" w:cs="Times New Roman"/>
          <w:bCs/>
          <w:sz w:val="24"/>
          <w:szCs w:val="24"/>
        </w:rPr>
        <w:t>Okresního fotbalového svazu o ocenění občana města Podivína</w:t>
      </w:r>
      <w:r w:rsidR="00213D2A" w:rsidRPr="003F292F">
        <w:rPr>
          <w:rFonts w:ascii="Times New Roman" w:hAnsi="Times New Roman" w:cs="Times New Roman"/>
          <w:sz w:val="24"/>
          <w:szCs w:val="24"/>
        </w:rPr>
        <w:t xml:space="preserve">. </w:t>
      </w:r>
      <w:r w:rsidR="00213D2A">
        <w:rPr>
          <w:rFonts w:ascii="Times New Roman" w:hAnsi="Times New Roman" w:cs="Times New Roman"/>
          <w:sz w:val="24"/>
          <w:szCs w:val="24"/>
        </w:rPr>
        <w:t xml:space="preserve">Rada města rozhodla obdarovat oceněného hráče fotbalu Ondřeje Švece za jeho sportovní činnost dárkovým košem v hodnotě do Kč 2.000,-.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2A" w:rsidRPr="003F292F" w:rsidRDefault="00213D2A" w:rsidP="0021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82.4.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Smlouva o dílo </w:t>
      </w:r>
      <w:r w:rsidRPr="00006CBA">
        <w:rPr>
          <w:rFonts w:ascii="Times New Roman" w:hAnsi="Times New Roman" w:cs="Times New Roman"/>
          <w:b/>
          <w:sz w:val="24"/>
          <w:szCs w:val="24"/>
        </w:rPr>
        <w:t>„Stavební úpravy staré radnice v Podivíně“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D2A" w:rsidRPr="003F292F" w:rsidRDefault="00213D2A" w:rsidP="0021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návrh smlouvy o dílo </w:t>
      </w:r>
      <w:r w:rsidRPr="00006CBA">
        <w:rPr>
          <w:rFonts w:ascii="Times New Roman" w:hAnsi="Times New Roman" w:cs="Times New Roman"/>
          <w:sz w:val="24"/>
          <w:szCs w:val="24"/>
        </w:rPr>
        <w:t>„Stavební úpravy staré radnice v Podivíně“</w:t>
      </w:r>
      <w:r w:rsidRPr="003F292F">
        <w:rPr>
          <w:rFonts w:ascii="Times New Roman" w:hAnsi="Times New Roman" w:cs="Times New Roman"/>
          <w:sz w:val="24"/>
          <w:szCs w:val="24"/>
        </w:rPr>
        <w:t xml:space="preserve">. Cena díla je sjednána na částku Kč </w:t>
      </w:r>
      <w:r>
        <w:rPr>
          <w:rFonts w:ascii="Times New Roman" w:hAnsi="Times New Roman" w:cs="Times New Roman"/>
          <w:sz w:val="24"/>
          <w:szCs w:val="24"/>
        </w:rPr>
        <w:t>17 922 786,- Kč bez DPH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schválila smlouvu o dílo  </w:t>
      </w:r>
      <w:r w:rsidRPr="00006CBA">
        <w:rPr>
          <w:rFonts w:ascii="Times New Roman" w:hAnsi="Times New Roman" w:cs="Times New Roman"/>
          <w:sz w:val="24"/>
          <w:szCs w:val="24"/>
        </w:rPr>
        <w:t>„Stavební úpravy staré radnice v Podivíně“</w:t>
      </w:r>
      <w:r w:rsidRPr="003F292F">
        <w:rPr>
          <w:rFonts w:ascii="Times New Roman" w:hAnsi="Times New Roman" w:cs="Times New Roman"/>
          <w:sz w:val="24"/>
          <w:szCs w:val="24"/>
        </w:rPr>
        <w:t xml:space="preserve"> se společností </w:t>
      </w:r>
      <w:r>
        <w:rPr>
          <w:rFonts w:ascii="Times New Roman" w:hAnsi="Times New Roman" w:cs="Times New Roman"/>
          <w:sz w:val="24"/>
          <w:szCs w:val="24"/>
        </w:rPr>
        <w:t>F&amp;K&amp;B, a.s., se sídlem Na Valtické 756/89, Charvátská Nová Ves, 691 41 Břeclav, IČ: 26236061</w:t>
      </w:r>
      <w:r w:rsidRPr="003F292F">
        <w:rPr>
          <w:rFonts w:ascii="Times New Roman" w:hAnsi="Times New Roman" w:cs="Times New Roman"/>
          <w:sz w:val="24"/>
          <w:szCs w:val="24"/>
        </w:rPr>
        <w:t xml:space="preserve"> dle předloženého návrhu. Rada města pověřuje uzavřením smlouvy starostu města</w:t>
      </w:r>
    </w:p>
    <w:p w:rsidR="009F29E0" w:rsidRDefault="009F29E0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0B">
        <w:rPr>
          <w:rFonts w:ascii="Times New Roman" w:hAnsi="Times New Roman" w:cs="Times New Roman"/>
          <w:b/>
          <w:sz w:val="24"/>
          <w:szCs w:val="24"/>
        </w:rPr>
        <w:t>82.5. P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říkazní smlouva č. </w:t>
      </w:r>
      <w:r>
        <w:rPr>
          <w:rFonts w:ascii="Times New Roman" w:hAnsi="Times New Roman" w:cs="Times New Roman"/>
          <w:b/>
          <w:sz w:val="24"/>
          <w:szCs w:val="24"/>
        </w:rPr>
        <w:t>001</w:t>
      </w:r>
      <w:r w:rsidRPr="003F292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se společností OK. Ateliér s.r.o.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Příkazní smlouvu č. 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3F292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 xml:space="preserve"> se společností OK. Ateliér s.r.o., se sídlem Pod Zámkem 2881/5, 690 02 Břeclav, IČ: 60744456, DIČ: CZ60744456. Předmětem smlouvy je výkon </w:t>
      </w:r>
      <w:r>
        <w:rPr>
          <w:rFonts w:ascii="Times New Roman" w:hAnsi="Times New Roman" w:cs="Times New Roman"/>
          <w:sz w:val="24"/>
          <w:szCs w:val="24"/>
        </w:rPr>
        <w:t xml:space="preserve">autorského </w:t>
      </w:r>
      <w:r w:rsidRPr="003F292F">
        <w:rPr>
          <w:rFonts w:ascii="Times New Roman" w:hAnsi="Times New Roman" w:cs="Times New Roman"/>
          <w:sz w:val="24"/>
          <w:szCs w:val="24"/>
        </w:rPr>
        <w:t>dozoru akce: „</w:t>
      </w:r>
      <w:r w:rsidRPr="00006CBA">
        <w:rPr>
          <w:rFonts w:ascii="Times New Roman" w:hAnsi="Times New Roman" w:cs="Times New Roman"/>
          <w:sz w:val="24"/>
          <w:szCs w:val="24"/>
        </w:rPr>
        <w:t>Stavební úpravy staré radnice v Podivíně</w:t>
      </w:r>
      <w:r>
        <w:rPr>
          <w:rFonts w:ascii="Times New Roman" w:hAnsi="Times New Roman" w:cs="Times New Roman"/>
          <w:sz w:val="24"/>
          <w:szCs w:val="24"/>
        </w:rPr>
        <w:t>“. Odměna příkazníka činní Kč 48</w:t>
      </w:r>
      <w:r w:rsidRPr="003F292F">
        <w:rPr>
          <w:rFonts w:ascii="Times New Roman" w:hAnsi="Times New Roman" w:cs="Times New Roman"/>
          <w:sz w:val="24"/>
          <w:szCs w:val="24"/>
        </w:rPr>
        <w:t>.000,- bez DPH. Rada města pověřuje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0B">
        <w:rPr>
          <w:rFonts w:ascii="Times New Roman" w:hAnsi="Times New Roman" w:cs="Times New Roman"/>
          <w:b/>
          <w:sz w:val="24"/>
          <w:szCs w:val="24"/>
        </w:rPr>
        <w:t>82.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4B0B">
        <w:rPr>
          <w:rFonts w:ascii="Times New Roman" w:hAnsi="Times New Roman" w:cs="Times New Roman"/>
          <w:b/>
          <w:sz w:val="24"/>
          <w:szCs w:val="24"/>
        </w:rPr>
        <w:t>. P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říkazní smlouva č. </w:t>
      </w:r>
      <w:r w:rsidRPr="004E2839">
        <w:rPr>
          <w:rFonts w:ascii="Times New Roman" w:hAnsi="Times New Roman" w:cs="Times New Roman"/>
          <w:b/>
          <w:sz w:val="24"/>
          <w:szCs w:val="24"/>
        </w:rPr>
        <w:t>1/2018 s Ing. Radimem Holubem ve věci výkonu technického dozoru investora akce: „Stavební úpravy staré radnice v Podivíně“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D2A" w:rsidRPr="003F292F" w:rsidRDefault="00213D2A" w:rsidP="0021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Příkazní smlouvu č. </w:t>
      </w:r>
      <w:r w:rsidRPr="004E2839">
        <w:rPr>
          <w:rFonts w:ascii="Times New Roman" w:hAnsi="Times New Roman" w:cs="Times New Roman"/>
          <w:sz w:val="24"/>
          <w:szCs w:val="24"/>
        </w:rPr>
        <w:t>1/2018 s Ing. Radimem Holubem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92F">
        <w:rPr>
          <w:rFonts w:ascii="Times New Roman" w:hAnsi="Times New Roman" w:cs="Times New Roman"/>
          <w:sz w:val="24"/>
          <w:szCs w:val="24"/>
        </w:rPr>
        <w:t xml:space="preserve"> se sídlem Horní Valy 249/10, 691 45 Podivín, IČ: 76577244. Rada města pověřuje starostu města uzavřením smlouvy.</w:t>
      </w:r>
      <w:r>
        <w:rPr>
          <w:rFonts w:ascii="Times New Roman" w:hAnsi="Times New Roman" w:cs="Times New Roman"/>
          <w:sz w:val="24"/>
          <w:szCs w:val="24"/>
        </w:rPr>
        <w:t xml:space="preserve"> Předmětem smlouvy je výkon</w:t>
      </w:r>
      <w:r w:rsidRPr="004E2839">
        <w:rPr>
          <w:rFonts w:ascii="Times New Roman" w:hAnsi="Times New Roman" w:cs="Times New Roman"/>
          <w:sz w:val="24"/>
          <w:szCs w:val="24"/>
        </w:rPr>
        <w:t xml:space="preserve"> technického dozoru investora akce: „Stavební úpravy staré radnice v Podivíně“</w:t>
      </w:r>
      <w:r w:rsidRPr="003F292F">
        <w:rPr>
          <w:rFonts w:ascii="Times New Roman" w:hAnsi="Times New Roman" w:cs="Times New Roman"/>
          <w:sz w:val="24"/>
          <w:szCs w:val="24"/>
        </w:rPr>
        <w:t>. Odměna příkaz</w:t>
      </w:r>
      <w:r>
        <w:rPr>
          <w:rFonts w:ascii="Times New Roman" w:hAnsi="Times New Roman" w:cs="Times New Roman"/>
          <w:sz w:val="24"/>
          <w:szCs w:val="24"/>
        </w:rPr>
        <w:t>níka</w:t>
      </w:r>
      <w:r w:rsidRPr="003F292F">
        <w:rPr>
          <w:rFonts w:ascii="Times New Roman" w:hAnsi="Times New Roman" w:cs="Times New Roman"/>
          <w:sz w:val="24"/>
          <w:szCs w:val="24"/>
        </w:rPr>
        <w:t xml:space="preserve"> činní Kč </w:t>
      </w:r>
      <w:r>
        <w:rPr>
          <w:rFonts w:ascii="Times New Roman" w:hAnsi="Times New Roman" w:cs="Times New Roman"/>
          <w:sz w:val="24"/>
          <w:szCs w:val="24"/>
        </w:rPr>
        <w:t>268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3F292F">
        <w:rPr>
          <w:rFonts w:ascii="Times New Roman" w:hAnsi="Times New Roman" w:cs="Times New Roman"/>
          <w:sz w:val="24"/>
          <w:szCs w:val="24"/>
        </w:rPr>
        <w:t>0,- bez DPH.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82.7. Zápis </w:t>
      </w:r>
      <w:r w:rsidRPr="00F733EC">
        <w:rPr>
          <w:rFonts w:ascii="Times New Roman" w:hAnsi="Times New Roman" w:cs="Times New Roman"/>
          <w:b/>
          <w:sz w:val="24"/>
          <w:szCs w:val="24"/>
        </w:rPr>
        <w:t>o volbě zástupců zákonných zástupců žáků do školské rady a zástupce pedagogických pracovníků ve školské radě č.j. MUP-0050/2018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</w:t>
      </w:r>
      <w:r>
        <w:rPr>
          <w:rFonts w:ascii="Times New Roman" w:hAnsi="Times New Roman" w:cs="Times New Roman"/>
          <w:sz w:val="24"/>
          <w:szCs w:val="24"/>
        </w:rPr>
        <w:t xml:space="preserve"> vzala na vědomí informaci </w:t>
      </w:r>
      <w:r w:rsidRPr="00F733EC">
        <w:rPr>
          <w:rFonts w:ascii="Times New Roman" w:hAnsi="Times New Roman" w:cs="Times New Roman"/>
          <w:sz w:val="24"/>
          <w:szCs w:val="24"/>
        </w:rPr>
        <w:t>o volbě zástupců zákonných zástupců žáků do školské rady a zástupce pedagogických pracovníků ve školské radě č.j. MUP-0050/2018</w:t>
      </w:r>
      <w:r>
        <w:rPr>
          <w:rFonts w:ascii="Times New Roman" w:hAnsi="Times New Roman" w:cs="Times New Roman"/>
          <w:sz w:val="24"/>
          <w:szCs w:val="24"/>
        </w:rPr>
        <w:t>. Hlasováním byli zvoleni tito zástupci: Rostislav Hájek, Martin Kratochvíl. Z řad pedagogických pracovníků: Mgr. Tomáš Studený, Mgr. Kristýna Řezáčová.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B71FF5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F5">
        <w:rPr>
          <w:rFonts w:ascii="Times New Roman" w:hAnsi="Times New Roman" w:cs="Times New Roman"/>
          <w:b/>
          <w:sz w:val="24"/>
          <w:szCs w:val="24"/>
        </w:rPr>
        <w:t>82.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71FF5">
        <w:rPr>
          <w:rFonts w:ascii="Times New Roman" w:hAnsi="Times New Roman" w:cs="Times New Roman"/>
          <w:b/>
          <w:sz w:val="24"/>
          <w:szCs w:val="24"/>
        </w:rPr>
        <w:t>. Stížnost na přeúčtování faktury č. 17-002-00233 ze dne 11.12. 2017 č.j. MUP-2167/2017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stížnost na přeúčtování faktury č. 17-002-00233 ze dne 11.12. 2017 č.j. MUP-2167/2017. Rada města rozhodla vyzvat zhotovitele prací k osobnímu vysvětlení a následně případnou chybu řešit „dobropisem“.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82.9. </w:t>
      </w:r>
      <w:r w:rsidRPr="00A86016">
        <w:rPr>
          <w:rFonts w:ascii="Times New Roman" w:hAnsi="Times New Roman" w:cs="Times New Roman"/>
          <w:b/>
          <w:sz w:val="24"/>
          <w:szCs w:val="24"/>
        </w:rPr>
        <w:t>Revokace usnesení Rady města Podivína č.  78.7. ze dne 31.10. 2017 Návrh na schválení rámcové smlouvy výpůjčky plastové nádoby BRKO (biologicky rozložitelný komunální odpad)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16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revokaci</w:t>
      </w:r>
      <w:r w:rsidRPr="00A86016">
        <w:rPr>
          <w:rFonts w:ascii="Times New Roman" w:hAnsi="Times New Roman" w:cs="Times New Roman"/>
          <w:sz w:val="24"/>
          <w:szCs w:val="24"/>
        </w:rPr>
        <w:t xml:space="preserve"> usnesení Rady města Podivína č.  78.7. ze dne 31.10. 2017 Návrh na schválení rámcové smlouvy výpůjčky plastové nádoby BRKO (biologicky rozložitelný komunální odpad)</w:t>
      </w:r>
      <w:r>
        <w:rPr>
          <w:rFonts w:ascii="Times New Roman" w:hAnsi="Times New Roman" w:cs="Times New Roman"/>
          <w:sz w:val="24"/>
          <w:szCs w:val="24"/>
        </w:rPr>
        <w:t>. Důvodem revokace je skutečnost, že nádoby budou poskytovány občanům na základě schvalovaných darovacích smluv.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466A1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B">
        <w:rPr>
          <w:rFonts w:ascii="Times New Roman" w:hAnsi="Times New Roman" w:cs="Times New Roman"/>
          <w:b/>
          <w:sz w:val="24"/>
          <w:szCs w:val="24"/>
        </w:rPr>
        <w:t xml:space="preserve">82.10. Darovací smlouva č. 1 neinvestičního věcného daru – plastové nádoby na biologicky rozložitelný odpad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č. 1 neinvestičního věcného daru – plastové nádoby na biologicky rozložitelný odpad. Rada města pověřila starostu města uzavřením smlouvy.</w:t>
      </w:r>
    </w:p>
    <w:p w:rsidR="009F29E0" w:rsidRDefault="009F29E0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2A" w:rsidRPr="00466A1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B">
        <w:rPr>
          <w:rFonts w:ascii="Times New Roman" w:hAnsi="Times New Roman" w:cs="Times New Roman"/>
          <w:b/>
          <w:sz w:val="24"/>
          <w:szCs w:val="24"/>
        </w:rPr>
        <w:t>82.1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. Darovací smlouva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neinvestičního věcného daru – plastové nádoby na biologicky rozložitelný odpad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č. 2 neinvestičního věcného daru – plastové nádoby na biologicky rozložitelný odpad. Rada města pověřila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466A1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B">
        <w:rPr>
          <w:rFonts w:ascii="Times New Roman" w:hAnsi="Times New Roman" w:cs="Times New Roman"/>
          <w:b/>
          <w:sz w:val="24"/>
          <w:szCs w:val="24"/>
        </w:rPr>
        <w:t>82.1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. Darovací smlouva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neinvestičního věcného daru – plastové nádoby na biologicky rozložitelný odpad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č. 3 neinvestičního věcného daru – plastové nádoby na biologicky rozložitelný odpad. Rada města pověřila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466A1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B">
        <w:rPr>
          <w:rFonts w:ascii="Times New Roman" w:hAnsi="Times New Roman" w:cs="Times New Roman"/>
          <w:b/>
          <w:sz w:val="24"/>
          <w:szCs w:val="24"/>
        </w:rPr>
        <w:t>82.1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. Darovací smlouva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neinvestičního věcného daru – plastové nádoby na biologicky rozložitelný odpad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č. 4 neinvestičního věcného daru – plastové nádoby na biologicky rozložitelný odpad. Rada města pověřila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466A1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B">
        <w:rPr>
          <w:rFonts w:ascii="Times New Roman" w:hAnsi="Times New Roman" w:cs="Times New Roman"/>
          <w:b/>
          <w:sz w:val="24"/>
          <w:szCs w:val="24"/>
        </w:rPr>
        <w:t>82.1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. Darovací smlouva č.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neinvestičního věcného daru – plastové nádoby na biologicky rozložitelný odpad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č. 5 neinvestičního věcného daru – plastové nádoby na biologicky rozložitelný odpad. Rada města pověřila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466A1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B">
        <w:rPr>
          <w:rFonts w:ascii="Times New Roman" w:hAnsi="Times New Roman" w:cs="Times New Roman"/>
          <w:b/>
          <w:sz w:val="24"/>
          <w:szCs w:val="24"/>
        </w:rPr>
        <w:t>82.1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. Darovací smlouva č.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neinvestičního věcného daru – plastové nádoby na biologicky rozložitelný odpad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č. 6 neinvestičního věcného daru – plastové nádoby na biologicky rozložitelný odpad. Rada města pověřila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466A1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B">
        <w:rPr>
          <w:rFonts w:ascii="Times New Roman" w:hAnsi="Times New Roman" w:cs="Times New Roman"/>
          <w:b/>
          <w:sz w:val="24"/>
          <w:szCs w:val="24"/>
        </w:rPr>
        <w:lastRenderedPageBreak/>
        <w:t>82.1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. Darovací smlouva č.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neinvestičního věcného daru – plastové nádoby na biologicky rozložitelný odpad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č. 7 neinvestičního věcného daru – plastové nádoby na biologicky rozložitelný odpad. Rada města pověřila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466A1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B">
        <w:rPr>
          <w:rFonts w:ascii="Times New Roman" w:hAnsi="Times New Roman" w:cs="Times New Roman"/>
          <w:b/>
          <w:sz w:val="24"/>
          <w:szCs w:val="24"/>
        </w:rPr>
        <w:t>82.1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. Darovací smlouva č.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neinvestičního věcného daru – plastové nádoby na biologicky rozložitelný odpad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č. 8 neinvestičního věcného daru – plastové nádoby na biologicky rozložitelný odpad. Rada města pověřila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466A1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B">
        <w:rPr>
          <w:rFonts w:ascii="Times New Roman" w:hAnsi="Times New Roman" w:cs="Times New Roman"/>
          <w:b/>
          <w:sz w:val="24"/>
          <w:szCs w:val="24"/>
        </w:rPr>
        <w:t>82.1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. Darovací smlouva č.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neinvestičního věcného daru – plastové nádoby na biologicky rozložitelný odpad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č. 9 neinvestičního věcného daru – plastové nádoby na biologicky rozložitelný odpad. Rada města pověřila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466A1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B">
        <w:rPr>
          <w:rFonts w:ascii="Times New Roman" w:hAnsi="Times New Roman" w:cs="Times New Roman"/>
          <w:b/>
          <w:sz w:val="24"/>
          <w:szCs w:val="24"/>
        </w:rPr>
        <w:t>82.1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66A1B">
        <w:rPr>
          <w:rFonts w:ascii="Times New Roman" w:hAnsi="Times New Roman" w:cs="Times New Roman"/>
          <w:b/>
          <w:sz w:val="24"/>
          <w:szCs w:val="24"/>
        </w:rPr>
        <w:t>. Darovací smlouva č.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neinvestičního věcného daru – plastové nádoby na biologicky rozložitelný odpad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č. 10 neinvestičního věcného daru – plastové nádoby na biologicky rozložitelný odpad. Rada města pověřila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B">
        <w:rPr>
          <w:rFonts w:ascii="Times New Roman" w:hAnsi="Times New Roman" w:cs="Times New Roman"/>
          <w:b/>
          <w:sz w:val="24"/>
          <w:szCs w:val="24"/>
        </w:rPr>
        <w:t>82.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92F">
        <w:rPr>
          <w:rFonts w:ascii="Times New Roman" w:hAnsi="Times New Roman" w:cs="Times New Roman"/>
          <w:b/>
          <w:sz w:val="24"/>
          <w:szCs w:val="24"/>
        </w:rPr>
        <w:t>Kalkulace nákladů za dodávku tepla a teplé užitkové vody v Domě zvláštního určení v Podivíně za rok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13D2A" w:rsidRPr="003F292F" w:rsidRDefault="00213D2A" w:rsidP="0021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a schválila kalkulaci nákladů za dodávku tepla a teplé užitkové vody v Domě zvláštní</w:t>
      </w:r>
      <w:r>
        <w:rPr>
          <w:rFonts w:ascii="Times New Roman" w:hAnsi="Times New Roman" w:cs="Times New Roman"/>
          <w:sz w:val="24"/>
          <w:szCs w:val="24"/>
        </w:rPr>
        <w:t>ho určení v Podivíně za rok 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. Kalkulace nákladů je tvořena takto: přímé osobní náklady - </w:t>
      </w:r>
      <w:r w:rsidRPr="003F292F">
        <w:rPr>
          <w:rFonts w:ascii="Times New Roman" w:hAnsi="Times New Roman" w:cs="Times New Roman"/>
          <w:bCs/>
          <w:sz w:val="24"/>
          <w:szCs w:val="24"/>
        </w:rPr>
        <w:t>1/8</w:t>
      </w:r>
      <w:r w:rsidRPr="003F292F">
        <w:rPr>
          <w:rFonts w:ascii="Times New Roman" w:hAnsi="Times New Roman" w:cs="Times New Roman"/>
          <w:sz w:val="24"/>
          <w:szCs w:val="24"/>
        </w:rPr>
        <w:t xml:space="preserve"> mzdových výdajů </w:t>
      </w:r>
      <w:r>
        <w:rPr>
          <w:rFonts w:ascii="Times New Roman" w:hAnsi="Times New Roman" w:cs="Times New Roman"/>
          <w:sz w:val="24"/>
          <w:szCs w:val="24"/>
        </w:rPr>
        <w:t>celkem Kč 45916,50,-</w:t>
      </w:r>
      <w:r w:rsidRPr="003F292F">
        <w:rPr>
          <w:rFonts w:ascii="Times New Roman" w:hAnsi="Times New Roman" w:cs="Times New Roman"/>
          <w:sz w:val="24"/>
          <w:szCs w:val="24"/>
        </w:rPr>
        <w:t xml:space="preserve"> (práce topiče, údržbáře Milana Knoppa).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7B2438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A3">
        <w:rPr>
          <w:rFonts w:ascii="Times New Roman" w:hAnsi="Times New Roman" w:cs="Times New Roman"/>
          <w:b/>
          <w:sz w:val="24"/>
          <w:szCs w:val="24"/>
        </w:rPr>
        <w:t>82.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E0D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2438">
        <w:rPr>
          <w:rFonts w:ascii="Times New Roman" w:hAnsi="Times New Roman" w:cs="Times New Roman"/>
          <w:b/>
          <w:sz w:val="24"/>
          <w:szCs w:val="24"/>
        </w:rPr>
        <w:t xml:space="preserve">Obsazení volného startovacího bytu č.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B2438">
        <w:rPr>
          <w:rFonts w:ascii="Times New Roman" w:hAnsi="Times New Roman" w:cs="Times New Roman"/>
          <w:b/>
          <w:sz w:val="24"/>
          <w:szCs w:val="24"/>
        </w:rPr>
        <w:t xml:space="preserve"> Palackého č.p. 401 v Podivíně 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a projednala </w:t>
      </w:r>
      <w:r>
        <w:rPr>
          <w:rFonts w:ascii="Times New Roman" w:hAnsi="Times New Roman" w:cs="Times New Roman"/>
          <w:sz w:val="24"/>
          <w:szCs w:val="24"/>
        </w:rPr>
        <w:t xml:space="preserve">doporučení předsedkyně </w:t>
      </w:r>
      <w:r w:rsidRPr="003F292F">
        <w:rPr>
          <w:rFonts w:ascii="Times New Roman" w:hAnsi="Times New Roman" w:cs="Times New Roman"/>
          <w:sz w:val="24"/>
          <w:szCs w:val="24"/>
        </w:rPr>
        <w:t xml:space="preserve">sociální komise na obsazení </w:t>
      </w:r>
      <w:r w:rsidRPr="007B2438">
        <w:rPr>
          <w:rFonts w:ascii="Times New Roman" w:hAnsi="Times New Roman" w:cs="Times New Roman"/>
          <w:sz w:val="24"/>
          <w:szCs w:val="24"/>
        </w:rPr>
        <w:t xml:space="preserve">volného startovacího bytu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2438">
        <w:rPr>
          <w:rFonts w:ascii="Times New Roman" w:hAnsi="Times New Roman" w:cs="Times New Roman"/>
          <w:sz w:val="24"/>
          <w:szCs w:val="24"/>
        </w:rPr>
        <w:t xml:space="preserve"> Palackého č.p. 401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2438">
        <w:rPr>
          <w:rFonts w:ascii="Times New Roman" w:hAnsi="Times New Roman" w:cs="Times New Roman"/>
          <w:sz w:val="24"/>
          <w:szCs w:val="24"/>
        </w:rPr>
        <w:t>Podivíně</w:t>
      </w:r>
      <w:r>
        <w:rPr>
          <w:rFonts w:ascii="Times New Roman" w:hAnsi="Times New Roman" w:cs="Times New Roman"/>
          <w:sz w:val="24"/>
          <w:szCs w:val="24"/>
        </w:rPr>
        <w:t xml:space="preserve"> manželi Pavlem a Jaroslavou Rotterovými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schválila obsazení </w:t>
      </w:r>
      <w:r w:rsidRPr="007B2438">
        <w:rPr>
          <w:rFonts w:ascii="Times New Roman" w:hAnsi="Times New Roman" w:cs="Times New Roman"/>
          <w:sz w:val="24"/>
          <w:szCs w:val="24"/>
        </w:rPr>
        <w:t xml:space="preserve">volného startovacího bytu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2438">
        <w:rPr>
          <w:rFonts w:ascii="Times New Roman" w:hAnsi="Times New Roman" w:cs="Times New Roman"/>
          <w:sz w:val="24"/>
          <w:szCs w:val="24"/>
        </w:rPr>
        <w:t xml:space="preserve"> Palackého č.p. 401 v Podivíně</w:t>
      </w:r>
      <w:r w:rsidRPr="003F292F">
        <w:rPr>
          <w:rFonts w:ascii="Times New Roman" w:hAnsi="Times New Roman" w:cs="Times New Roman"/>
          <w:sz w:val="24"/>
          <w:szCs w:val="24"/>
        </w:rPr>
        <w:t xml:space="preserve"> dle doporučení </w:t>
      </w:r>
      <w:r>
        <w:rPr>
          <w:rFonts w:ascii="Times New Roman" w:hAnsi="Times New Roman" w:cs="Times New Roman"/>
          <w:sz w:val="24"/>
          <w:szCs w:val="24"/>
        </w:rPr>
        <w:t xml:space="preserve">předsedkyně </w:t>
      </w:r>
      <w:r w:rsidRPr="003F292F">
        <w:rPr>
          <w:rFonts w:ascii="Times New Roman" w:hAnsi="Times New Roman" w:cs="Times New Roman"/>
          <w:sz w:val="24"/>
          <w:szCs w:val="24"/>
        </w:rPr>
        <w:t xml:space="preserve">sociální komise </w:t>
      </w:r>
      <w:r>
        <w:rPr>
          <w:rFonts w:ascii="Times New Roman" w:hAnsi="Times New Roman" w:cs="Times New Roman"/>
          <w:sz w:val="24"/>
          <w:szCs w:val="24"/>
        </w:rPr>
        <w:t>manželi Pavlem a Jaroslavou Rotterovými</w:t>
      </w:r>
      <w:r w:rsidRPr="003F292F">
        <w:rPr>
          <w:rFonts w:ascii="Times New Roman" w:hAnsi="Times New Roman" w:cs="Times New Roman"/>
          <w:sz w:val="24"/>
          <w:szCs w:val="24"/>
        </w:rPr>
        <w:t>. Rada města schvá</w:t>
      </w:r>
      <w:r>
        <w:rPr>
          <w:rFonts w:ascii="Times New Roman" w:hAnsi="Times New Roman" w:cs="Times New Roman"/>
          <w:sz w:val="24"/>
          <w:szCs w:val="24"/>
        </w:rPr>
        <w:t xml:space="preserve">lila nájemní smlouvu s žadateli </w:t>
      </w:r>
      <w:r w:rsidRPr="003F292F">
        <w:rPr>
          <w:rFonts w:ascii="Times New Roman" w:hAnsi="Times New Roman" w:cs="Times New Roman"/>
          <w:sz w:val="24"/>
          <w:szCs w:val="24"/>
        </w:rPr>
        <w:t>a pověřuje starostu města uzavřením nájemní smlouvy.</w:t>
      </w:r>
      <w:r>
        <w:rPr>
          <w:rFonts w:ascii="Times New Roman" w:hAnsi="Times New Roman" w:cs="Times New Roman"/>
          <w:sz w:val="24"/>
          <w:szCs w:val="24"/>
        </w:rPr>
        <w:t xml:space="preserve"> Před obsazením bytu dojde ke složení zálohy na nájemné ve výši Kč 10.000,-.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78449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82.22. Opětovné projednání ž</w:t>
      </w:r>
      <w:r w:rsidRPr="0078449B">
        <w:rPr>
          <w:rFonts w:ascii="Times New Roman" w:hAnsi="Times New Roman" w:cs="Times New Roman"/>
          <w:b/>
          <w:sz w:val="24"/>
          <w:szCs w:val="24"/>
        </w:rPr>
        <w:t>ádost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8449B">
        <w:rPr>
          <w:rFonts w:ascii="Times New Roman" w:hAnsi="Times New Roman" w:cs="Times New Roman"/>
          <w:b/>
          <w:sz w:val="24"/>
          <w:szCs w:val="24"/>
        </w:rPr>
        <w:t xml:space="preserve"> společnosti Sudop Brno, spol. s r.o. o vyjádření ke stavbě č.j. MUP-1889/2017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 xml:space="preserve">vzala na vědomí a </w:t>
      </w:r>
      <w:r w:rsidRPr="003F292F">
        <w:rPr>
          <w:rFonts w:ascii="Times New Roman" w:hAnsi="Times New Roman" w:cs="Times New Roman"/>
          <w:sz w:val="24"/>
          <w:szCs w:val="24"/>
        </w:rPr>
        <w:t>projednala</w:t>
      </w:r>
      <w:r w:rsidRPr="00112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 o jednání se zástupci zhotovitele budoucí stavby: „Podivín, Štefánikova, rozš. DS, Saitlová“ č.j. MUP-1889/2017. Dle vyjádření je kabelové vedení navrženo pro další čtyři rodinné domy s tím, že kapacita transformátoru větší počet připojení domácností neumožňuje. Zásobování NN této lokality bude muset být v případě potřeby řešeno z dalšího, jiného odběrného místa. Rada města s ohledem na výše uvedené souhlasí s uložením vedení NN dle předložené žádosti a projektové dokumentace č.j. MUP-1889/2017.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9E0" w:rsidRDefault="009F29E0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206767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82.23. </w:t>
      </w:r>
      <w:r w:rsidRPr="00206767">
        <w:rPr>
          <w:rFonts w:ascii="Times New Roman" w:hAnsi="Times New Roman" w:cs="Times New Roman"/>
          <w:b/>
          <w:sz w:val="24"/>
          <w:szCs w:val="24"/>
        </w:rPr>
        <w:t>Cenové nabídky na dokumentaci pro provádění stavby: „Podivín – Masarykovo náměstí – úprava veřejného osvětlení“, „Podivín – polní cesta parc. č. 1076/1, 1101 – veřejné osvětlení“, „Podivín – Spolkový dům“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vypracování dokumentace pro provádění stavby: „Podivín – Masarykovo náměstí – úprava veřejného osvětlení“, „Podivín – polní cesta parc. č. 1076/1, 1101 – veřejné osvětlení“, „Podivín – Spolkový dům Podivín – veřejné osvětlení“. Dokumentace na základě předložených nabídek vypracuje Miloš Bartoň, projektování elektrických zařízení.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82.24. Návrh směny pozemků </w:t>
      </w:r>
      <w:r w:rsidRPr="00641D6A">
        <w:rPr>
          <w:rFonts w:ascii="Times New Roman" w:hAnsi="Times New Roman" w:cs="Times New Roman"/>
          <w:b/>
          <w:sz w:val="24"/>
          <w:szCs w:val="24"/>
        </w:rPr>
        <w:t>v k.ú. Podivín č.j. MUP-2058/201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návrh směny pozemků </w:t>
      </w:r>
      <w:r w:rsidRPr="00641D6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k.ú. Podivín č.j. MUP-2058/2017 a tento rozhodla předložit k projednání na zasedání zastupitelstva města.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82.25. Sdělení Finančního úřadu pro </w:t>
      </w:r>
      <w:r w:rsidRPr="00BA7782">
        <w:rPr>
          <w:rFonts w:ascii="Times New Roman" w:hAnsi="Times New Roman" w:cs="Times New Roman"/>
          <w:b/>
          <w:sz w:val="24"/>
          <w:szCs w:val="24"/>
        </w:rPr>
        <w:t>Jihomoravský kraj ve věci možné úpravy výše daně z nemovitosti č.j. MUP-2091/2017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vzala na vědomí a projednala</w:t>
      </w:r>
      <w:r w:rsidRPr="00BA7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sdělení </w:t>
      </w:r>
      <w:r w:rsidRPr="00BA7782">
        <w:rPr>
          <w:rFonts w:ascii="Times New Roman" w:hAnsi="Times New Roman" w:cs="Times New Roman"/>
          <w:sz w:val="24"/>
          <w:szCs w:val="24"/>
        </w:rPr>
        <w:t>Finančního úřadu pro Jihomoravský kraj ve věci možné úpravy výše daně z nemovitosti č.j. MUP-2091/2017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82.26.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ke smlouvě o dílo č. 569/2017 se společností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Inženýrské stavby Hodonín, s.r.o.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ve věci zhotovení  díla: „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1. Podivín – chodníky, ul. Komenského, Poříčí, Rybáře I etapa, 2. Podivín – chodníky na ul. Rybáře</w:t>
      </w:r>
      <w:r w:rsidRPr="003F292F">
        <w:rPr>
          <w:rFonts w:ascii="Times New Roman" w:hAnsi="Times New Roman" w:cs="Times New Roman"/>
          <w:b/>
          <w:sz w:val="24"/>
          <w:szCs w:val="24"/>
        </w:rPr>
        <w:t>“</w:t>
      </w:r>
    </w:p>
    <w:p w:rsidR="00213D2A" w:rsidRPr="003F292F" w:rsidRDefault="00213D2A" w:rsidP="0021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návrh Dodatku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92F">
        <w:rPr>
          <w:rFonts w:ascii="Times New Roman" w:hAnsi="Times New Roman" w:cs="Times New Roman"/>
          <w:sz w:val="24"/>
          <w:szCs w:val="24"/>
        </w:rPr>
        <w:t xml:space="preserve"> smlouvy o dílo č. 569/2017 se společností </w:t>
      </w:r>
      <w:r w:rsidRPr="003F292F">
        <w:rPr>
          <w:rFonts w:ascii="Times New Roman" w:hAnsi="Times New Roman" w:cs="Times New Roman"/>
          <w:bCs/>
          <w:sz w:val="24"/>
          <w:szCs w:val="24"/>
        </w:rPr>
        <w:t>Inženýrské stavby Hodonín, s.r.o.</w:t>
      </w:r>
      <w:r w:rsidRPr="003F292F">
        <w:rPr>
          <w:rFonts w:ascii="Times New Roman" w:hAnsi="Times New Roman" w:cs="Times New Roman"/>
          <w:sz w:val="24"/>
          <w:szCs w:val="24"/>
        </w:rPr>
        <w:t xml:space="preserve"> ve věci zhotovení  díla: „</w:t>
      </w:r>
      <w:r w:rsidRPr="003F292F">
        <w:rPr>
          <w:rFonts w:ascii="Times New Roman" w:hAnsi="Times New Roman" w:cs="Times New Roman"/>
          <w:bCs/>
          <w:sz w:val="24"/>
          <w:szCs w:val="24"/>
        </w:rPr>
        <w:t>1. Podivín – chodníky, ul. Komenského, Poříčí, Rybáře I etapa, 2. Podivín – chodníky na ul. Rybáře</w:t>
      </w:r>
      <w:r w:rsidRPr="003F292F">
        <w:rPr>
          <w:rFonts w:ascii="Times New Roman" w:hAnsi="Times New Roman" w:cs="Times New Roman"/>
          <w:sz w:val="24"/>
          <w:szCs w:val="24"/>
        </w:rPr>
        <w:t>“. P</w:t>
      </w:r>
      <w:r w:rsidRPr="003F292F">
        <w:rPr>
          <w:rFonts w:ascii="Times New Roman" w:hAnsi="Times New Roman"/>
          <w:sz w:val="24"/>
          <w:szCs w:val="24"/>
        </w:rPr>
        <w:t xml:space="preserve">ředmětem dodatku je změna </w:t>
      </w:r>
      <w:r>
        <w:rPr>
          <w:rFonts w:ascii="Times New Roman" w:hAnsi="Times New Roman"/>
          <w:sz w:val="24"/>
          <w:szCs w:val="24"/>
        </w:rPr>
        <w:t>termínu dokončení díla.</w:t>
      </w:r>
      <w:r w:rsidRPr="003F292F">
        <w:rPr>
          <w:rFonts w:ascii="Times New Roman" w:hAnsi="Times New Roman" w:cs="Times New Roman"/>
          <w:sz w:val="24"/>
          <w:szCs w:val="24"/>
        </w:rPr>
        <w:t xml:space="preserve">  Rada města schválila Dodatek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92F">
        <w:rPr>
          <w:rFonts w:ascii="Times New Roman" w:hAnsi="Times New Roman" w:cs="Times New Roman"/>
          <w:sz w:val="24"/>
          <w:szCs w:val="24"/>
        </w:rPr>
        <w:t xml:space="preserve"> Smlouvy o dílo  č. 569/2017 se společností </w:t>
      </w:r>
      <w:r w:rsidRPr="003F292F">
        <w:rPr>
          <w:rFonts w:ascii="Times New Roman" w:hAnsi="Times New Roman" w:cs="Times New Roman"/>
          <w:bCs/>
          <w:sz w:val="24"/>
          <w:szCs w:val="24"/>
        </w:rPr>
        <w:t>Inženýrské stavby Hodonín, s.r.o., Martina Benky 12, 695 01  Hodonín, IČ: 46983309, DIČ: CZ46983309</w:t>
      </w:r>
      <w:r w:rsidRPr="003F292F">
        <w:rPr>
          <w:rFonts w:ascii="Times New Roman" w:hAnsi="Times New Roman" w:cs="Times New Roman"/>
          <w:sz w:val="24"/>
          <w:szCs w:val="24"/>
        </w:rPr>
        <w:t xml:space="preserve"> dle předloženého návrhu. Rada města pověřuje uzavřením dodatku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92F">
        <w:rPr>
          <w:rFonts w:ascii="Times New Roman" w:hAnsi="Times New Roman" w:cs="Times New Roman"/>
          <w:sz w:val="24"/>
          <w:szCs w:val="24"/>
        </w:rPr>
        <w:t xml:space="preserve"> smlouvy o dílo starostu města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82.27. Návrh </w:t>
      </w:r>
      <w:r w:rsidRPr="00475DEB">
        <w:rPr>
          <w:rFonts w:ascii="Times New Roman" w:hAnsi="Times New Roman" w:cs="Times New Roman"/>
          <w:b/>
          <w:sz w:val="24"/>
          <w:szCs w:val="24"/>
        </w:rPr>
        <w:t xml:space="preserve">na zveřejnění záměru pronájmu pozemku p.č. 979 v k.ú. Podivín 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schválila </w:t>
      </w:r>
      <w:r>
        <w:rPr>
          <w:rFonts w:ascii="Times New Roman" w:hAnsi="Times New Roman" w:cs="Times New Roman"/>
          <w:sz w:val="24"/>
          <w:szCs w:val="24"/>
        </w:rPr>
        <w:t>zveřejnění záměru pronájmu pozemku p.č. 979 v k.ú. Podivín. S</w:t>
      </w:r>
      <w:r w:rsidRPr="003F292F">
        <w:rPr>
          <w:rFonts w:ascii="Times New Roman" w:hAnsi="Times New Roman" w:cs="Times New Roman"/>
          <w:sz w:val="24"/>
          <w:szCs w:val="24"/>
        </w:rPr>
        <w:t xml:space="preserve">mlouva na dobu neurčitou, výpovědní lhůta 3 měsíce, smluvní cena Kč </w:t>
      </w:r>
      <w:r>
        <w:rPr>
          <w:rFonts w:ascii="Times New Roman" w:hAnsi="Times New Roman" w:cs="Times New Roman"/>
          <w:sz w:val="24"/>
          <w:szCs w:val="24"/>
        </w:rPr>
        <w:t>300,-</w:t>
      </w:r>
      <w:r w:rsidRPr="003F292F">
        <w:rPr>
          <w:rFonts w:ascii="Times New Roman" w:hAnsi="Times New Roman" w:cs="Times New Roman"/>
          <w:sz w:val="24"/>
          <w:szCs w:val="24"/>
        </w:rPr>
        <w:t xml:space="preserve">/rok, termín </w:t>
      </w:r>
      <w:r>
        <w:rPr>
          <w:rFonts w:ascii="Times New Roman" w:hAnsi="Times New Roman" w:cs="Times New Roman"/>
          <w:sz w:val="24"/>
          <w:szCs w:val="24"/>
        </w:rPr>
        <w:t>zveřejnění záměru pronájmu</w:t>
      </w:r>
      <w:r w:rsidRPr="003F29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292F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8 do 12,00 hod.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E0">
        <w:rPr>
          <w:rFonts w:ascii="Times New Roman" w:hAnsi="Times New Roman" w:cs="Times New Roman"/>
          <w:b/>
          <w:sz w:val="24"/>
          <w:szCs w:val="24"/>
        </w:rPr>
        <w:t>82.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2BE0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475DEB">
        <w:rPr>
          <w:rFonts w:ascii="Times New Roman" w:hAnsi="Times New Roman" w:cs="Times New Roman"/>
          <w:b/>
          <w:sz w:val="24"/>
          <w:szCs w:val="24"/>
        </w:rPr>
        <w:t>na zveřejnění záměru pro</w:t>
      </w:r>
      <w:r>
        <w:rPr>
          <w:rFonts w:ascii="Times New Roman" w:hAnsi="Times New Roman" w:cs="Times New Roman"/>
          <w:b/>
          <w:sz w:val="24"/>
          <w:szCs w:val="24"/>
        </w:rPr>
        <w:t xml:space="preserve">deje pozemků </w:t>
      </w:r>
      <w:r w:rsidRPr="00222BE0">
        <w:rPr>
          <w:rFonts w:ascii="Times New Roman" w:hAnsi="Times New Roman" w:cs="Times New Roman"/>
          <w:b/>
          <w:sz w:val="24"/>
          <w:szCs w:val="24"/>
        </w:rPr>
        <w:t>p.č. 32/3, p.č. 32/4 a p.č. 32/6 v k.ú. Podivín</w:t>
      </w:r>
      <w:r w:rsidRPr="00475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 xml:space="preserve">vzala na vědomí informaci starosty města o tom, že některé z pozemků pod garážemi na ulici Boženy Němcové v Podivíně </w:t>
      </w:r>
      <w:r w:rsidRPr="00222BE0">
        <w:rPr>
          <w:rFonts w:ascii="Times New Roman" w:hAnsi="Times New Roman" w:cs="Times New Roman"/>
          <w:sz w:val="24"/>
          <w:szCs w:val="24"/>
        </w:rPr>
        <w:t>p.č. 32/3, p.č. 32/4 a p.č. 32/6 v k.ú. Podivín</w:t>
      </w:r>
      <w:r>
        <w:rPr>
          <w:rFonts w:ascii="Times New Roman" w:hAnsi="Times New Roman" w:cs="Times New Roman"/>
          <w:sz w:val="24"/>
          <w:szCs w:val="24"/>
        </w:rPr>
        <w:t xml:space="preserve"> jsou ve vlastnictví města. Rada města rozhodla předložit informaci na zasedání zastupitelstva města k dořešení (zveřejnění záměru prodeje apod..)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222BE0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E0">
        <w:rPr>
          <w:rFonts w:ascii="Times New Roman" w:hAnsi="Times New Roman" w:cs="Times New Roman"/>
          <w:b/>
          <w:sz w:val="24"/>
          <w:szCs w:val="24"/>
        </w:rPr>
        <w:t>82.29. Žádosti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2A" w:rsidRPr="00B06A39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82.29.1. </w:t>
      </w:r>
      <w:r w:rsidRPr="00B06A39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71136D">
        <w:rPr>
          <w:rFonts w:ascii="Times New Roman" w:hAnsi="Times New Roman" w:cs="Times New Roman"/>
          <w:b/>
          <w:sz w:val="24"/>
          <w:szCs w:val="24"/>
        </w:rPr>
        <w:t>spolku YMCA Podivín, z.s. o výpůjčku části nemovitosti č.p. 390 v Podivíně (Spolkový dům) č.j. MUP-2150/2017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žádost spolku YMCA Podivín, z.s. o </w:t>
      </w:r>
      <w:r w:rsidRPr="0071136D">
        <w:rPr>
          <w:rFonts w:ascii="Times New Roman" w:hAnsi="Times New Roman" w:cs="Times New Roman"/>
          <w:sz w:val="24"/>
          <w:szCs w:val="24"/>
        </w:rPr>
        <w:t>spolku YMCA Podivín, z.s. o výpůjčku části nemovitosti č.p. 390 v Podivíně (Spolkový dům) č.j. MUP-2150/2017</w:t>
      </w:r>
      <w:r>
        <w:rPr>
          <w:rFonts w:ascii="Times New Roman" w:hAnsi="Times New Roman" w:cs="Times New Roman"/>
          <w:sz w:val="24"/>
          <w:szCs w:val="24"/>
        </w:rPr>
        <w:t xml:space="preserve"> a tuto schválila. Rada města schválila smlouvu o výpůjčce </w:t>
      </w:r>
      <w:r w:rsidRPr="003F292F">
        <w:rPr>
          <w:rFonts w:ascii="Times New Roman" w:hAnsi="Times New Roman" w:cs="Times New Roman"/>
          <w:sz w:val="24"/>
          <w:szCs w:val="24"/>
        </w:rPr>
        <w:t>části nemovitosti č.p. 390 Spolkový dům na ulici Palackého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292F">
        <w:rPr>
          <w:rFonts w:ascii="Times New Roman" w:hAnsi="Times New Roman" w:cs="Times New Roman"/>
          <w:sz w:val="24"/>
          <w:szCs w:val="24"/>
        </w:rPr>
        <w:t>Podivíně</w:t>
      </w:r>
      <w:r>
        <w:rPr>
          <w:rFonts w:ascii="Times New Roman" w:hAnsi="Times New Roman" w:cs="Times New Roman"/>
          <w:sz w:val="24"/>
          <w:szCs w:val="24"/>
        </w:rPr>
        <w:t xml:space="preserve"> s žadatelem č.j. MUP-2150/2017 za podmínek zveřejněných v záměru výpůjčky. Rada města pověřuje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EF16FB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82.29.2. </w:t>
      </w:r>
      <w:r w:rsidRPr="00EF16FB">
        <w:rPr>
          <w:rFonts w:ascii="Times New Roman" w:hAnsi="Times New Roman" w:cs="Times New Roman"/>
          <w:b/>
          <w:sz w:val="24"/>
          <w:szCs w:val="24"/>
        </w:rPr>
        <w:t>Žádost o ukončení nájemní smlouvy na pronájem bytu Palackého č.p. 389 v Podivíně č.j. MUP-0020/2018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>žádost</w:t>
      </w:r>
      <w:r w:rsidRPr="00EF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ukončení nájemní smlouvy na pronájem bytu Palackého č.p. 389 v Podivíně č.j. MUP-0020/2018 a schválila ukončení dle žádosti č.j. MUP-0020/2018. Rada města rozhodla aktualizovat seznam žadatelů o nájemní byty a na následujícím zasedání rady města rozhodnout o pronájmu bytu.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82.29.3. </w:t>
      </w:r>
      <w:r w:rsidRPr="003F292F">
        <w:rPr>
          <w:rFonts w:ascii="Times New Roman" w:hAnsi="Times New Roman" w:cs="Times New Roman"/>
          <w:b/>
          <w:sz w:val="24"/>
          <w:szCs w:val="24"/>
        </w:rPr>
        <w:t>Žádost o výpůjčk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Městské haly Podivín </w:t>
      </w:r>
      <w:r w:rsidRPr="00EF16FB">
        <w:rPr>
          <w:rFonts w:ascii="Times New Roman" w:hAnsi="Times New Roman" w:cs="Times New Roman"/>
          <w:b/>
          <w:sz w:val="24"/>
          <w:szCs w:val="24"/>
        </w:rPr>
        <w:t>č.j. MUP-0019/2018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žádost o výpůjčku Městské haly Podivín č.j. </w:t>
      </w:r>
      <w:r>
        <w:rPr>
          <w:rFonts w:ascii="Times New Roman" w:hAnsi="Times New Roman" w:cs="Times New Roman"/>
          <w:sz w:val="24"/>
          <w:szCs w:val="24"/>
        </w:rPr>
        <w:t>MUP-0019/2018 za účelem pořádání turnaje</w:t>
      </w:r>
      <w:r w:rsidRPr="003F292F">
        <w:rPr>
          <w:rFonts w:ascii="Times New Roman" w:hAnsi="Times New Roman" w:cs="Times New Roman"/>
          <w:sz w:val="24"/>
          <w:szCs w:val="24"/>
        </w:rPr>
        <w:t xml:space="preserve"> ve fotbale. Rada města schválila smlouvu o výpůjčce Městské haly Podivín s žadatelem a pověřuje starostu města jejím uzavřením.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E0584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82.29.4. </w:t>
      </w:r>
      <w:r w:rsidRPr="00E0584F">
        <w:rPr>
          <w:rFonts w:ascii="Times New Roman" w:hAnsi="Times New Roman" w:cs="Times New Roman"/>
          <w:b/>
          <w:sz w:val="24"/>
          <w:szCs w:val="24"/>
        </w:rPr>
        <w:t>Žádost o výpůjčku části budovy Masarykovo nám. 181 v Podivíně č.j. MUP-0033/2018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4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výpůjčku části budovy Masarykovo nám. 181 v Podivíně č.j. MUP-0033/2018 a tuto schválila. Rada města schválila smlouvu o výpůjčce části budovy Masarykovo nám. 181 v Podivíně s žadatelem č.j. MUP-0033/2018 dle podmínek uvedených ve zveřejněném záměru výpůjčky. Rada města pověřuje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82.29.5.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641D6A">
        <w:rPr>
          <w:rFonts w:ascii="Times New Roman" w:hAnsi="Times New Roman" w:cs="Times New Roman"/>
          <w:b/>
          <w:bCs/>
          <w:sz w:val="24"/>
          <w:szCs w:val="24"/>
        </w:rPr>
        <w:t>společnosti O.K. Atelier o vyjádření k územnímu a stavebnímu řízení č.j. MUP-2079/2017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641D6A">
        <w:rPr>
          <w:rFonts w:ascii="Times New Roman" w:hAnsi="Times New Roman" w:cs="Times New Roman"/>
          <w:bCs/>
          <w:sz w:val="24"/>
          <w:szCs w:val="24"/>
        </w:rPr>
        <w:t>společnosti O.K. Atelier o vyjádření k územnímu a stavebnímu řízení č.j. MUP-2079/2017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F292F">
        <w:rPr>
          <w:rFonts w:ascii="Times New Roman" w:hAnsi="Times New Roman" w:cs="Times New Roman"/>
          <w:sz w:val="24"/>
          <w:szCs w:val="24"/>
        </w:rPr>
        <w:t xml:space="preserve">ada města nemá námitek proti řešení navrhovaném v žádosti č.j. </w:t>
      </w:r>
      <w:r>
        <w:rPr>
          <w:rFonts w:ascii="Times New Roman" w:hAnsi="Times New Roman" w:cs="Times New Roman"/>
          <w:sz w:val="24"/>
          <w:szCs w:val="24"/>
        </w:rPr>
        <w:t>MUP-2079/2017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82.29.6.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641D6A">
        <w:rPr>
          <w:rFonts w:ascii="Times New Roman" w:hAnsi="Times New Roman" w:cs="Times New Roman"/>
          <w:b/>
          <w:bCs/>
          <w:sz w:val="24"/>
          <w:szCs w:val="24"/>
        </w:rPr>
        <w:t xml:space="preserve">společnosti </w:t>
      </w:r>
      <w:r w:rsidRPr="005273CF">
        <w:rPr>
          <w:rFonts w:ascii="Times New Roman" w:hAnsi="Times New Roman" w:cs="Times New Roman"/>
          <w:b/>
          <w:bCs/>
          <w:sz w:val="24"/>
          <w:szCs w:val="24"/>
        </w:rPr>
        <w:t>Jednota, spotřební družstvo v Mikulově o vyjádření k projektové dokumentaci č.j. MUP-2168/2017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641D6A">
        <w:rPr>
          <w:rFonts w:ascii="Times New Roman" w:hAnsi="Times New Roman" w:cs="Times New Roman"/>
          <w:bCs/>
          <w:sz w:val="24"/>
          <w:szCs w:val="24"/>
        </w:rPr>
        <w:t xml:space="preserve">společnosti </w:t>
      </w:r>
      <w:r w:rsidRPr="005273CF">
        <w:rPr>
          <w:rFonts w:ascii="Times New Roman" w:hAnsi="Times New Roman" w:cs="Times New Roman"/>
          <w:bCs/>
          <w:sz w:val="24"/>
          <w:szCs w:val="24"/>
        </w:rPr>
        <w:t>Jednota, spotřební družstvo v Mikulově o vyjádření k projektové dokumentaci č.j. MUP-2168/2017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F292F">
        <w:rPr>
          <w:rFonts w:ascii="Times New Roman" w:hAnsi="Times New Roman" w:cs="Times New Roman"/>
          <w:sz w:val="24"/>
          <w:szCs w:val="24"/>
        </w:rPr>
        <w:t xml:space="preserve">ada města nemá námitek proti řešení navrhovaném v žádosti č.j. </w:t>
      </w:r>
      <w:r>
        <w:rPr>
          <w:rFonts w:ascii="Times New Roman" w:hAnsi="Times New Roman" w:cs="Times New Roman"/>
          <w:sz w:val="24"/>
          <w:szCs w:val="24"/>
        </w:rPr>
        <w:t>MUP-2168/2017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9F29E0" w:rsidRDefault="009F29E0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2A" w:rsidRPr="00EC41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82.29.7. </w:t>
      </w:r>
      <w:r w:rsidRPr="00EC412A">
        <w:rPr>
          <w:rFonts w:ascii="Times New Roman" w:hAnsi="Times New Roman" w:cs="Times New Roman"/>
          <w:b/>
          <w:sz w:val="24"/>
          <w:szCs w:val="24"/>
        </w:rPr>
        <w:t>Žádost o odkoupení sloupů z původního městského rozhlasu č.j. MUP-0061/2018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žádost</w:t>
      </w:r>
      <w:r w:rsidRPr="00EC4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odkoupení sloupů z původního městského rozhlasu č.j. MUP-0061/2018. rada města rozhodla prodat žadateli 6 ks zbytkového materiálu – staré, vyřazené sloupy městské ho rozhlasu za Kč 200,-/ks vč. DPH.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82.29.8.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o výměnu plastových oken v bytě Palackého č.p. 401 v Podivíně č.j. </w:t>
      </w:r>
      <w:r w:rsidRPr="005E0DA3">
        <w:rPr>
          <w:rFonts w:ascii="Times New Roman" w:hAnsi="Times New Roman" w:cs="Times New Roman"/>
          <w:b/>
          <w:sz w:val="24"/>
          <w:szCs w:val="24"/>
        </w:rPr>
        <w:t>MUP-0059/2018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 výměnu plastových oken v bytě Palackého č.p. 401 v Podivíně č.j. </w:t>
      </w:r>
      <w:r w:rsidRPr="005E0DA3">
        <w:rPr>
          <w:rFonts w:ascii="Times New Roman" w:hAnsi="Times New Roman" w:cs="Times New Roman"/>
          <w:sz w:val="24"/>
          <w:szCs w:val="24"/>
        </w:rPr>
        <w:t>MUP-0059/2018</w:t>
      </w:r>
      <w:r w:rsidRPr="003F292F">
        <w:rPr>
          <w:rFonts w:ascii="Times New Roman" w:hAnsi="Times New Roman" w:cs="Times New Roman"/>
          <w:sz w:val="24"/>
          <w:szCs w:val="24"/>
        </w:rPr>
        <w:t>. Rada města schválila provedení výměny poškozeného okna a zajištění provedení servisu oken v celém domě Palackého č.p. 401 v Podivíně.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82.29.9.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o pronájem Městské haly Podivín za účelem pořádání plesu č.j. </w:t>
      </w:r>
      <w:r w:rsidRPr="00ED3760">
        <w:rPr>
          <w:rFonts w:ascii="Times New Roman" w:hAnsi="Times New Roman" w:cs="Times New Roman"/>
          <w:b/>
          <w:sz w:val="24"/>
          <w:szCs w:val="24"/>
        </w:rPr>
        <w:t>MUP-0080/2018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o pronájem Městské haly Podivín č.j. </w:t>
      </w:r>
      <w:r w:rsidRPr="00ED3760">
        <w:rPr>
          <w:rFonts w:ascii="Times New Roman" w:hAnsi="Times New Roman" w:cs="Times New Roman"/>
          <w:sz w:val="24"/>
          <w:szCs w:val="24"/>
        </w:rPr>
        <w:t>MUP-0080/2018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z důvodu plesu. Žadatel je  povinen uhradit nájemní cenu dle platného ceníku města a v souladu s podmínkami stanovenými radou města č. 4.2. ze dne 14.01. 2003. Rada města schválila nájemní smlouvu s žadatelem č.j. </w:t>
      </w:r>
      <w:r w:rsidRPr="00ED3760">
        <w:rPr>
          <w:rFonts w:ascii="Times New Roman" w:hAnsi="Times New Roman" w:cs="Times New Roman"/>
          <w:sz w:val="24"/>
          <w:szCs w:val="24"/>
        </w:rPr>
        <w:t>MUP-0080/2018</w:t>
      </w:r>
      <w:r w:rsidRPr="003F292F"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82.29.10.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MO MRS Podivín o zapůjčení Městské haly Podivín č.j. </w:t>
      </w:r>
      <w:r w:rsidRPr="004C5AF9">
        <w:rPr>
          <w:rFonts w:ascii="Times New Roman" w:hAnsi="Times New Roman" w:cs="Times New Roman"/>
          <w:b/>
          <w:sz w:val="24"/>
          <w:szCs w:val="24"/>
        </w:rPr>
        <w:t>MUP-0078/2018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MO MRS Podivín o zapůjčení Městské haly Podivín č.j. </w:t>
      </w:r>
      <w:r w:rsidRPr="004C5AF9">
        <w:rPr>
          <w:rFonts w:ascii="Times New Roman" w:hAnsi="Times New Roman" w:cs="Times New Roman"/>
          <w:sz w:val="24"/>
          <w:szCs w:val="24"/>
        </w:rPr>
        <w:t>MUP-0078/2018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za účelem konání výroční členské schůze a schválila zapůjčení „malého sálu“ Městské haly Podivín dle žádosti č.j. </w:t>
      </w:r>
      <w:r w:rsidRPr="004C5AF9">
        <w:rPr>
          <w:rFonts w:ascii="Times New Roman" w:hAnsi="Times New Roman" w:cs="Times New Roman"/>
          <w:sz w:val="24"/>
          <w:szCs w:val="24"/>
        </w:rPr>
        <w:t>MUP-0078/2018</w:t>
      </w:r>
      <w:r w:rsidRPr="003F292F">
        <w:rPr>
          <w:rFonts w:ascii="Times New Roman" w:hAnsi="Times New Roman" w:cs="Times New Roman"/>
          <w:sz w:val="24"/>
          <w:szCs w:val="24"/>
        </w:rPr>
        <w:t>. Rada města schvaluje smlouvu o výpůjčce s žadatelem č.j. 202/2017. Rada města pověřuje starostu města uzavřením smlouvy.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82.29.11. </w:t>
      </w:r>
      <w:r w:rsidRPr="003F292F">
        <w:rPr>
          <w:rFonts w:ascii="Times New Roman" w:hAnsi="Times New Roman"/>
          <w:b/>
          <w:sz w:val="24"/>
          <w:szCs w:val="24"/>
        </w:rPr>
        <w:t xml:space="preserve">Žádost společnosti </w:t>
      </w:r>
      <w:r w:rsidRPr="00691466">
        <w:rPr>
          <w:rFonts w:ascii="Times New Roman" w:hAnsi="Times New Roman"/>
          <w:b/>
          <w:sz w:val="24"/>
          <w:szCs w:val="24"/>
        </w:rPr>
        <w:t>Omnis o vyvěšení reklamních cedulí na sloupy veřejného osvětlení MUP-2149/2017</w:t>
      </w:r>
    </w:p>
    <w:p w:rsidR="00213D2A" w:rsidRPr="003F292F" w:rsidRDefault="00213D2A" w:rsidP="00213D2A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F292F">
        <w:rPr>
          <w:rFonts w:ascii="Times New Roman" w:hAnsi="Times New Roman"/>
          <w:b/>
          <w:sz w:val="24"/>
          <w:szCs w:val="24"/>
        </w:rPr>
        <w:t>Usnesení :</w:t>
      </w:r>
      <w:r w:rsidRPr="003F292F">
        <w:rPr>
          <w:rFonts w:ascii="Times New Roman" w:hAnsi="Times New Roman"/>
          <w:sz w:val="24"/>
          <w:szCs w:val="24"/>
        </w:rPr>
        <w:t xml:space="preserve"> rada města projednala žádost společnosti </w:t>
      </w:r>
      <w:r w:rsidRPr="00691466">
        <w:rPr>
          <w:rFonts w:ascii="Times New Roman" w:hAnsi="Times New Roman"/>
          <w:sz w:val="24"/>
          <w:szCs w:val="24"/>
        </w:rPr>
        <w:t>Omnis o vyvěšení reklamních cedulí na sloupy veřejného osvětlení MUP-2149/2017</w:t>
      </w:r>
      <w:r w:rsidRPr="003F292F">
        <w:rPr>
          <w:rFonts w:ascii="Times New Roman" w:hAnsi="Times New Roman"/>
          <w:sz w:val="24"/>
          <w:szCs w:val="24"/>
        </w:rPr>
        <w:t xml:space="preserve">. Žadatel v případě zájmu zajistí vyvěšení reklamních cedulí </w:t>
      </w:r>
      <w:r>
        <w:rPr>
          <w:rFonts w:ascii="Times New Roman" w:hAnsi="Times New Roman"/>
          <w:sz w:val="24"/>
          <w:szCs w:val="24"/>
        </w:rPr>
        <w:t xml:space="preserve">sám a na vlastní náklady a </w:t>
      </w:r>
      <w:r w:rsidRPr="003F292F">
        <w:rPr>
          <w:rFonts w:ascii="Times New Roman" w:hAnsi="Times New Roman"/>
          <w:sz w:val="24"/>
          <w:szCs w:val="24"/>
        </w:rPr>
        <w:t>za úplatu v souladu s ceníkem města Podivína.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82.29.12. </w:t>
      </w:r>
      <w:r w:rsidRPr="003F292F">
        <w:rPr>
          <w:rFonts w:ascii="Times New Roman" w:hAnsi="Times New Roman"/>
          <w:b/>
          <w:sz w:val="24"/>
          <w:szCs w:val="24"/>
        </w:rPr>
        <w:t xml:space="preserve">Žádost </w:t>
      </w:r>
      <w:r w:rsidRPr="00347F39">
        <w:rPr>
          <w:rFonts w:ascii="Times New Roman" w:hAnsi="Times New Roman"/>
          <w:b/>
          <w:sz w:val="24"/>
          <w:szCs w:val="24"/>
        </w:rPr>
        <w:t>o vydání smlouvy o souhlasu se stavbou na pozemku obce a souhlasu s vydáním zjednodušeného územního rozhodnutí, souhlasu s vydáním územního souhlasu na umístění stavby č.j. MUP-0053/2018</w:t>
      </w:r>
      <w:r w:rsidRPr="003F292F">
        <w:rPr>
          <w:rFonts w:ascii="Times New Roman" w:hAnsi="Times New Roman"/>
          <w:b/>
          <w:sz w:val="24"/>
          <w:szCs w:val="24"/>
        </w:rPr>
        <w:t xml:space="preserve"> 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347F39">
        <w:rPr>
          <w:rFonts w:ascii="Times New Roman" w:hAnsi="Times New Roman"/>
          <w:sz w:val="24"/>
          <w:szCs w:val="24"/>
        </w:rPr>
        <w:t>o vydání smlouvy o souhlasu se stavbou na pozemku obce a souhlasu s vydáním zjednodušeného územního rozhodnutí, souhlasu s vydáním územního souhlasu na umístění stavby č.j. MUP-0053/2018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3F292F">
        <w:rPr>
          <w:rFonts w:ascii="Times New Roman" w:hAnsi="Times New Roman"/>
          <w:sz w:val="24"/>
          <w:szCs w:val="24"/>
        </w:rPr>
        <w:t>MUP-</w:t>
      </w:r>
      <w:r>
        <w:rPr>
          <w:rFonts w:ascii="Times New Roman" w:hAnsi="Times New Roman"/>
          <w:sz w:val="24"/>
          <w:szCs w:val="24"/>
        </w:rPr>
        <w:t>0053</w:t>
      </w:r>
      <w:r w:rsidRPr="003F292F">
        <w:rPr>
          <w:rFonts w:ascii="Times New Roman" w:hAnsi="Times New Roman"/>
          <w:sz w:val="24"/>
          <w:szCs w:val="24"/>
        </w:rPr>
        <w:t>/2017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3F292F">
        <w:rPr>
          <w:rFonts w:ascii="Times New Roman" w:hAnsi="Times New Roman" w:cs="Times New Roman"/>
          <w:sz w:val="24"/>
          <w:szCs w:val="24"/>
        </w:rPr>
        <w:t xml:space="preserve">územního souhlasu na umístění stavby dle žádosti č.j. </w:t>
      </w:r>
      <w:r w:rsidRPr="003F292F">
        <w:rPr>
          <w:rFonts w:ascii="Times New Roman" w:hAnsi="Times New Roman"/>
          <w:sz w:val="24"/>
          <w:szCs w:val="24"/>
        </w:rPr>
        <w:t>MUP-</w:t>
      </w:r>
      <w:r>
        <w:rPr>
          <w:rFonts w:ascii="Times New Roman" w:hAnsi="Times New Roman"/>
          <w:sz w:val="24"/>
          <w:szCs w:val="24"/>
        </w:rPr>
        <w:t>0053/2018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souhlasí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>vydáním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zjednodušeného územního rozhodnutí</w:t>
      </w:r>
      <w:r w:rsidRPr="00D213ED"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sz w:val="24"/>
          <w:szCs w:val="24"/>
        </w:rPr>
        <w:t xml:space="preserve">dle žádosti č.j. </w:t>
      </w:r>
      <w:r w:rsidRPr="003F292F">
        <w:rPr>
          <w:rFonts w:ascii="Times New Roman" w:hAnsi="Times New Roman"/>
          <w:sz w:val="24"/>
          <w:szCs w:val="24"/>
        </w:rPr>
        <w:t>MUP-</w:t>
      </w:r>
      <w:r>
        <w:rPr>
          <w:rFonts w:ascii="Times New Roman" w:hAnsi="Times New Roman"/>
          <w:sz w:val="24"/>
          <w:szCs w:val="24"/>
        </w:rPr>
        <w:t>0053/2018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2A" w:rsidRPr="00A0052E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82.29.13. </w:t>
      </w:r>
      <w:r w:rsidRPr="00A0052E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951692">
        <w:rPr>
          <w:rFonts w:ascii="Times New Roman" w:hAnsi="Times New Roman" w:cs="Times New Roman"/>
          <w:b/>
          <w:sz w:val="24"/>
          <w:szCs w:val="24"/>
        </w:rPr>
        <w:t>o prodej a směnu pozemků č.j. MUP-2203/2017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951692">
        <w:rPr>
          <w:rFonts w:ascii="Times New Roman" w:hAnsi="Times New Roman" w:cs="Times New Roman"/>
          <w:sz w:val="24"/>
          <w:szCs w:val="24"/>
        </w:rPr>
        <w:t>o prodej a směnu pozemků č.j. MUP-2203/2017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82.30. </w:t>
      </w:r>
      <w:r w:rsidRPr="00A73317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213D2A" w:rsidRPr="003F292F" w:rsidRDefault="00213D2A" w:rsidP="00213D2A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3F292F">
        <w:rPr>
          <w:rFonts w:ascii="Times New Roman" w:hAnsi="Times New Roman"/>
        </w:rPr>
        <w:t>O usnesení</w:t>
      </w:r>
      <w:r>
        <w:rPr>
          <w:rFonts w:ascii="Times New Roman" w:hAnsi="Times New Roman"/>
        </w:rPr>
        <w:t>ch r</w:t>
      </w:r>
      <w:r w:rsidRPr="003F292F">
        <w:rPr>
          <w:rFonts w:ascii="Times New Roman" w:hAnsi="Times New Roman"/>
        </w:rPr>
        <w:t>ada města hlasovala a t</w:t>
      </w:r>
      <w:r>
        <w:rPr>
          <w:rFonts w:ascii="Times New Roman" w:hAnsi="Times New Roman"/>
        </w:rPr>
        <w:t>at</w:t>
      </w:r>
      <w:r w:rsidRPr="003F292F">
        <w:rPr>
          <w:rFonts w:ascii="Times New Roman" w:hAnsi="Times New Roman"/>
        </w:rPr>
        <w:t>o schválila.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2D6468">
        <w:rPr>
          <w:rFonts w:ascii="Times New Roman" w:hAnsi="Times New Roman" w:cs="Times New Roman"/>
          <w:bCs/>
          <w:sz w:val="24"/>
          <w:szCs w:val="24"/>
        </w:rPr>
        <w:t>09</w:t>
      </w:r>
      <w:r>
        <w:rPr>
          <w:rFonts w:ascii="Times New Roman" w:hAnsi="Times New Roman" w:cs="Times New Roman"/>
          <w:bCs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 2018</w:t>
      </w:r>
      <w:r w:rsidRPr="003F292F">
        <w:rPr>
          <w:rFonts w:ascii="Times New Roman" w:hAnsi="Times New Roman" w:cs="Times New Roman"/>
          <w:sz w:val="24"/>
          <w:szCs w:val="24"/>
        </w:rPr>
        <w:tab/>
        <w:t>Ing. Radim Mildner</w:t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Stanislav Machovský</w:t>
      </w:r>
    </w:p>
    <w:p w:rsidR="00213D2A" w:rsidRPr="003F292F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3D2A" w:rsidRDefault="00213D2A" w:rsidP="0021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20" w:rsidRDefault="008A6920"/>
    <w:sectPr w:rsidR="008A6920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74E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B2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C83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10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C4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5A8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AC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4E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1ED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8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03BC3"/>
    <w:multiLevelType w:val="hybridMultilevel"/>
    <w:tmpl w:val="8F32148A"/>
    <w:lvl w:ilvl="0" w:tplc="96B8BFDA">
      <w:start w:val="7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54070EF"/>
    <w:multiLevelType w:val="hybridMultilevel"/>
    <w:tmpl w:val="BE927C6A"/>
    <w:lvl w:ilvl="0" w:tplc="9BF455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660D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4F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F62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8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45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E0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4E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A3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E32D9"/>
    <w:multiLevelType w:val="hybridMultilevel"/>
    <w:tmpl w:val="E3A273CE"/>
    <w:lvl w:ilvl="0" w:tplc="2656F2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38767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CB76E188">
      <w:numFmt w:val="bullet"/>
      <w:lvlText w:val="–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7022A"/>
    <w:multiLevelType w:val="hybridMultilevel"/>
    <w:tmpl w:val="CEFE87E8"/>
    <w:lvl w:ilvl="0" w:tplc="A4AE5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415E8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8F040C2C">
      <w:start w:val="15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49AFDA6">
      <w:start w:val="1"/>
      <w:numFmt w:val="decimal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E0033"/>
    <w:multiLevelType w:val="hybridMultilevel"/>
    <w:tmpl w:val="7BE692DA"/>
    <w:lvl w:ilvl="0" w:tplc="FAF64C1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5" w15:restartNumberingAfterBreak="0">
    <w:nsid w:val="312B6A57"/>
    <w:multiLevelType w:val="hybridMultilevel"/>
    <w:tmpl w:val="63401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B58EC"/>
    <w:multiLevelType w:val="hybridMultilevel"/>
    <w:tmpl w:val="454868D2"/>
    <w:lvl w:ilvl="0" w:tplc="FB2C8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0D7CA2"/>
    <w:multiLevelType w:val="multilevel"/>
    <w:tmpl w:val="39085424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8A0876"/>
    <w:multiLevelType w:val="hybridMultilevel"/>
    <w:tmpl w:val="3CBEB454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01033"/>
    <w:multiLevelType w:val="multilevel"/>
    <w:tmpl w:val="75D872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143EB8"/>
    <w:multiLevelType w:val="multilevel"/>
    <w:tmpl w:val="A442E3A6"/>
    <w:lvl w:ilvl="0">
      <w:start w:val="2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276238"/>
    <w:multiLevelType w:val="hybridMultilevel"/>
    <w:tmpl w:val="7A0C8B1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501F7"/>
    <w:multiLevelType w:val="hybridMultilevel"/>
    <w:tmpl w:val="4A98256C"/>
    <w:lvl w:ilvl="0" w:tplc="95A44F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167F6"/>
    <w:multiLevelType w:val="multilevel"/>
    <w:tmpl w:val="A080F388"/>
    <w:lvl w:ilvl="0">
      <w:start w:val="9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FC422F"/>
    <w:multiLevelType w:val="hybridMultilevel"/>
    <w:tmpl w:val="8CE24E84"/>
    <w:lvl w:ilvl="0" w:tplc="97A4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F2429"/>
    <w:multiLevelType w:val="hybridMultilevel"/>
    <w:tmpl w:val="1A86F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B1F84"/>
    <w:multiLevelType w:val="multilevel"/>
    <w:tmpl w:val="890ABF5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EF4BBB"/>
    <w:multiLevelType w:val="hybridMultilevel"/>
    <w:tmpl w:val="AFB89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9"/>
  </w:num>
  <w:num w:numId="14">
    <w:abstractNumId w:val="26"/>
  </w:num>
  <w:num w:numId="15">
    <w:abstractNumId w:val="26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17"/>
    <w:lvlOverride w:ilvl="0">
      <w:startOverride w:val="2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23"/>
  </w:num>
  <w:num w:numId="23">
    <w:abstractNumId w:val="23"/>
    <w:lvlOverride w:ilvl="0">
      <w:startOverride w:val="9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  <w:num w:numId="29">
    <w:abstractNumId w:val="24"/>
  </w:num>
  <w:num w:numId="30">
    <w:abstractNumId w:val="12"/>
  </w:num>
  <w:num w:numId="31">
    <w:abstractNumId w:val="14"/>
  </w:num>
  <w:num w:numId="32">
    <w:abstractNumId w:val="2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2A"/>
    <w:rsid w:val="00213D2A"/>
    <w:rsid w:val="005451B4"/>
    <w:rsid w:val="008901AB"/>
    <w:rsid w:val="008A6920"/>
    <w:rsid w:val="009F29E0"/>
    <w:rsid w:val="00F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F8F8-308E-4F50-AF01-576D5B57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D2A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3D2A"/>
    <w:pPr>
      <w:keepNext/>
      <w:spacing w:before="120" w:after="0" w:line="240" w:lineRule="auto"/>
      <w:outlineLvl w:val="0"/>
    </w:pPr>
    <w:rPr>
      <w:rFonts w:ascii="Times New Roman" w:hAnsi="Times New Roman" w:cs="Times New Roman"/>
      <w:b/>
      <w:snapToGrid w:val="0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213D2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3D2A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213D2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NormlnIMP">
    <w:name w:val="Normální_IMP"/>
    <w:basedOn w:val="Normln"/>
    <w:rsid w:val="00213D2A"/>
    <w:pPr>
      <w:suppressAutoHyphens/>
      <w:spacing w:after="0"/>
    </w:pPr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213D2A"/>
    <w:pPr>
      <w:spacing w:after="0"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3D2A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TitleChar">
    <w:name w:val="Title Char"/>
    <w:locked/>
    <w:rsid w:val="00213D2A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rsid w:val="00213D2A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13D2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BodyTextChar">
    <w:name w:val="Body Text Char"/>
    <w:semiHidden/>
    <w:locked/>
    <w:rsid w:val="00213D2A"/>
    <w:rPr>
      <w:rFonts w:cs="Calibri"/>
    </w:rPr>
  </w:style>
  <w:style w:type="paragraph" w:styleId="Seznamsodrkami">
    <w:name w:val="List Bullet"/>
    <w:basedOn w:val="Normln"/>
    <w:rsid w:val="00213D2A"/>
    <w:pPr>
      <w:spacing w:after="0" w:line="240" w:lineRule="auto"/>
      <w:ind w:firstLine="1418"/>
      <w:jc w:val="both"/>
    </w:pPr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213D2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13D2A"/>
    <w:rPr>
      <w:rFonts w:ascii="Calibri" w:eastAsia="Times New Roman" w:hAnsi="Calibri" w:cs="Calibri"/>
      <w:lang w:eastAsia="cs-CZ"/>
    </w:rPr>
  </w:style>
  <w:style w:type="character" w:customStyle="1" w:styleId="ProsttextChar1">
    <w:name w:val="Prostý text Char1"/>
    <w:link w:val="Prosttext"/>
    <w:semiHidden/>
    <w:locked/>
    <w:rsid w:val="00213D2A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213D2A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semiHidden/>
    <w:rsid w:val="00213D2A"/>
    <w:rPr>
      <w:rFonts w:ascii="Consolas" w:eastAsia="Times New Roman" w:hAnsi="Consolas" w:cs="Consolas"/>
      <w:sz w:val="21"/>
      <w:szCs w:val="21"/>
      <w:lang w:eastAsia="cs-CZ"/>
    </w:rPr>
  </w:style>
  <w:style w:type="paragraph" w:styleId="Zpat">
    <w:name w:val="footer"/>
    <w:basedOn w:val="Normln"/>
    <w:link w:val="ZpatChar"/>
    <w:rsid w:val="00213D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13D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213D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Zdraznn">
    <w:name w:val="Emphasis"/>
    <w:qFormat/>
    <w:rsid w:val="00213D2A"/>
    <w:rPr>
      <w:i/>
      <w:iCs/>
    </w:rPr>
  </w:style>
  <w:style w:type="paragraph" w:styleId="Bezmezer">
    <w:name w:val="No Spacing"/>
    <w:uiPriority w:val="1"/>
    <w:qFormat/>
    <w:rsid w:val="0021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Char">
    <w:name w:val="Char Char"/>
    <w:semiHidden/>
    <w:locked/>
    <w:rsid w:val="00213D2A"/>
    <w:rPr>
      <w:rFonts w:ascii="Consolas" w:hAnsi="Consolas"/>
      <w:sz w:val="21"/>
      <w:szCs w:val="21"/>
      <w:lang w:bidi="ar-SA"/>
    </w:rPr>
  </w:style>
  <w:style w:type="character" w:styleId="Hypertextovodkaz">
    <w:name w:val="Hyperlink"/>
    <w:rsid w:val="00213D2A"/>
    <w:rPr>
      <w:color w:val="0000FF"/>
      <w:u w:val="single"/>
    </w:rPr>
  </w:style>
  <w:style w:type="paragraph" w:customStyle="1" w:styleId="msolistparagraph0">
    <w:name w:val="msolistparagraph"/>
    <w:basedOn w:val="Normln"/>
    <w:rsid w:val="00213D2A"/>
    <w:pPr>
      <w:spacing w:after="0" w:line="240" w:lineRule="auto"/>
      <w:ind w:left="720"/>
    </w:pPr>
    <w:rPr>
      <w:rFonts w:eastAsia="Calibri" w:cs="Times New Roman"/>
      <w:lang w:eastAsia="en-US"/>
    </w:rPr>
  </w:style>
  <w:style w:type="paragraph" w:customStyle="1" w:styleId="Bezmezer1">
    <w:name w:val="Bez mezer1"/>
    <w:rsid w:val="00213D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semiHidden/>
    <w:locked/>
    <w:rsid w:val="00213D2A"/>
    <w:rPr>
      <w:rFonts w:ascii="Consolas" w:hAnsi="Consolas"/>
      <w:sz w:val="21"/>
    </w:rPr>
  </w:style>
  <w:style w:type="character" w:styleId="Siln">
    <w:name w:val="Strong"/>
    <w:uiPriority w:val="22"/>
    <w:qFormat/>
    <w:rsid w:val="00213D2A"/>
    <w:rPr>
      <w:b/>
      <w:bCs w:val="0"/>
    </w:rPr>
  </w:style>
  <w:style w:type="character" w:customStyle="1" w:styleId="FontStyle25">
    <w:name w:val="Font Style25"/>
    <w:rsid w:val="00213D2A"/>
    <w:rPr>
      <w:rFonts w:ascii="Arial" w:hAnsi="Arial"/>
      <w:sz w:val="22"/>
    </w:rPr>
  </w:style>
  <w:style w:type="paragraph" w:customStyle="1" w:styleId="Style19">
    <w:name w:val="Style19"/>
    <w:basedOn w:val="Normln"/>
    <w:rsid w:val="00213D2A"/>
    <w:pPr>
      <w:widowControl w:val="0"/>
      <w:autoSpaceDE w:val="0"/>
      <w:autoSpaceDN w:val="0"/>
      <w:adjustRightInd w:val="0"/>
      <w:spacing w:after="0" w:line="235" w:lineRule="exact"/>
      <w:ind w:hanging="691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213D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21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13D2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rsid w:val="00213D2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13D2A"/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213D2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rsid w:val="00213D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3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3D2A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213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3D2A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2018-01-22T12:30:00Z</dcterms:created>
  <dcterms:modified xsi:type="dcterms:W3CDTF">2018-01-22T12:30:00Z</dcterms:modified>
</cp:coreProperties>
</file>