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2D" w:rsidRDefault="00FF775D" w:rsidP="00F9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F9172D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69/2017 ze dne 01.08. 2017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9B795D">
        <w:rPr>
          <w:rFonts w:ascii="Times New Roman" w:hAnsi="Times New Roman" w:cs="Times New Roman"/>
        </w:rPr>
        <w:t>69.2. Zpracování fotografických snímků města a okolí pro propagační účely města Podivína</w:t>
      </w:r>
    </w:p>
    <w:p w:rsidR="00F9172D" w:rsidRPr="0018550C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69.3. </w:t>
      </w:r>
      <w:r w:rsidRPr="0018550C">
        <w:rPr>
          <w:rFonts w:ascii="Times New Roman" w:hAnsi="Times New Roman" w:cs="Times New Roman"/>
          <w:sz w:val="24"/>
          <w:szCs w:val="24"/>
        </w:rPr>
        <w:t xml:space="preserve">Žádost Alice </w:t>
      </w:r>
      <w:proofErr w:type="spellStart"/>
      <w:r w:rsidRPr="0018550C">
        <w:rPr>
          <w:rFonts w:ascii="Times New Roman" w:hAnsi="Times New Roman" w:cs="Times New Roman"/>
          <w:sz w:val="24"/>
          <w:szCs w:val="24"/>
        </w:rPr>
        <w:t>Cramerové</w:t>
      </w:r>
      <w:proofErr w:type="spellEnd"/>
      <w:r w:rsidRPr="0018550C">
        <w:rPr>
          <w:rFonts w:ascii="Times New Roman" w:hAnsi="Times New Roman" w:cs="Times New Roman"/>
          <w:sz w:val="24"/>
          <w:szCs w:val="24"/>
        </w:rPr>
        <w:t xml:space="preserve"> – cirkus </w:t>
      </w:r>
      <w:proofErr w:type="spellStart"/>
      <w:r w:rsidRPr="0018550C">
        <w:rPr>
          <w:rFonts w:ascii="Times New Roman" w:hAnsi="Times New Roman" w:cs="Times New Roman"/>
          <w:sz w:val="24"/>
          <w:szCs w:val="24"/>
        </w:rPr>
        <w:t>Cramer</w:t>
      </w:r>
      <w:proofErr w:type="spellEnd"/>
      <w:r w:rsidRPr="0018550C">
        <w:rPr>
          <w:rFonts w:ascii="Times New Roman" w:hAnsi="Times New Roman" w:cs="Times New Roman"/>
          <w:sz w:val="24"/>
          <w:szCs w:val="24"/>
        </w:rPr>
        <w:t xml:space="preserve"> o pronájem veřejného prostranství č.j. 1284/2017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AC7E9F">
        <w:rPr>
          <w:rFonts w:ascii="Times New Roman" w:hAnsi="Times New Roman" w:cs="Times New Roman"/>
          <w:sz w:val="24"/>
          <w:szCs w:val="24"/>
        </w:rPr>
        <w:t>69.4. Uzavírka komunikace I/55 a návrh objízdné trasy pro TIR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69.5. Závěr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69.1. Kontrola úkolů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68.2. – 68.14.10..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172D" w:rsidRPr="009B795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B795D">
        <w:rPr>
          <w:rFonts w:ascii="Times New Roman" w:hAnsi="Times New Roman" w:cs="Times New Roman"/>
          <w:b/>
        </w:rPr>
        <w:t>69.2. Zpracování fotografických snímků města a okolí pro propagační účely města Podivína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95D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na úhradu </w:t>
      </w:r>
      <w:r w:rsidRPr="00D93245">
        <w:rPr>
          <w:rFonts w:ascii="Times New Roman" w:hAnsi="Times New Roman" w:cs="Times New Roman"/>
          <w:sz w:val="24"/>
          <w:szCs w:val="24"/>
        </w:rPr>
        <w:t xml:space="preserve">finanční odměny za užití a </w:t>
      </w:r>
      <w:r>
        <w:rPr>
          <w:rFonts w:ascii="Times New Roman" w:hAnsi="Times New Roman" w:cs="Times New Roman"/>
          <w:sz w:val="24"/>
          <w:szCs w:val="24"/>
        </w:rPr>
        <w:t xml:space="preserve">dalšího </w:t>
      </w:r>
      <w:r w:rsidRPr="00D93245">
        <w:rPr>
          <w:rFonts w:ascii="Times New Roman" w:hAnsi="Times New Roman" w:cs="Times New Roman"/>
          <w:sz w:val="24"/>
          <w:szCs w:val="24"/>
        </w:rPr>
        <w:t>užívání fotografií pro propagační účely města Podivína. Autor</w:t>
      </w:r>
      <w:r>
        <w:rPr>
          <w:rFonts w:ascii="Times New Roman" w:hAnsi="Times New Roman" w:cs="Times New Roman"/>
          <w:sz w:val="24"/>
          <w:szCs w:val="24"/>
        </w:rPr>
        <w:t xml:space="preserve"> Adam Machovský, bytem Masarykovo nám. 180/20, 691 45 Podivín</w:t>
      </w:r>
      <w:r w:rsidRPr="00D93245">
        <w:rPr>
          <w:rFonts w:ascii="Times New Roman" w:hAnsi="Times New Roman" w:cs="Times New Roman"/>
          <w:sz w:val="24"/>
          <w:szCs w:val="24"/>
        </w:rPr>
        <w:t xml:space="preserve"> poskytuje  licenci na tyto  fotografie bez časového i jiného omezení za dohodnutou jednorázovou odměnu Kč 5.000,-. Výplata </w:t>
      </w:r>
      <w:r>
        <w:rPr>
          <w:rFonts w:ascii="Times New Roman" w:hAnsi="Times New Roman" w:cs="Times New Roman"/>
          <w:sz w:val="24"/>
          <w:szCs w:val="24"/>
        </w:rPr>
        <w:t>bude provedena formou schválení</w:t>
      </w:r>
      <w:r w:rsidRPr="00D93245">
        <w:rPr>
          <w:rFonts w:ascii="Times New Roman" w:hAnsi="Times New Roman" w:cs="Times New Roman"/>
          <w:sz w:val="24"/>
          <w:szCs w:val="24"/>
        </w:rPr>
        <w:t xml:space="preserve"> dohody o provedení práce.</w:t>
      </w:r>
      <w:r>
        <w:rPr>
          <w:rFonts w:ascii="Times New Roman" w:hAnsi="Times New Roman" w:cs="Times New Roman"/>
          <w:sz w:val="24"/>
          <w:szCs w:val="24"/>
        </w:rPr>
        <w:t xml:space="preserve"> Rada města pověřuje tajemníka uzavřením dohody.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2D" w:rsidRPr="0018550C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50C">
        <w:rPr>
          <w:rFonts w:ascii="Times New Roman" w:hAnsi="Times New Roman" w:cs="Times New Roman"/>
          <w:b/>
          <w:sz w:val="24"/>
          <w:szCs w:val="24"/>
        </w:rPr>
        <w:t xml:space="preserve">69.3. Žádost Alice </w:t>
      </w:r>
      <w:proofErr w:type="spellStart"/>
      <w:r w:rsidRPr="0018550C">
        <w:rPr>
          <w:rFonts w:ascii="Times New Roman" w:hAnsi="Times New Roman" w:cs="Times New Roman"/>
          <w:b/>
          <w:sz w:val="24"/>
          <w:szCs w:val="24"/>
        </w:rPr>
        <w:t>Cramerové</w:t>
      </w:r>
      <w:proofErr w:type="spellEnd"/>
      <w:r w:rsidRPr="0018550C">
        <w:rPr>
          <w:rFonts w:ascii="Times New Roman" w:hAnsi="Times New Roman" w:cs="Times New Roman"/>
          <w:b/>
          <w:sz w:val="24"/>
          <w:szCs w:val="24"/>
        </w:rPr>
        <w:t xml:space="preserve"> – cirkus </w:t>
      </w:r>
      <w:proofErr w:type="spellStart"/>
      <w:r w:rsidRPr="0018550C">
        <w:rPr>
          <w:rFonts w:ascii="Times New Roman" w:hAnsi="Times New Roman" w:cs="Times New Roman"/>
          <w:b/>
          <w:sz w:val="24"/>
          <w:szCs w:val="24"/>
        </w:rPr>
        <w:t>Cramer</w:t>
      </w:r>
      <w:proofErr w:type="spellEnd"/>
      <w:r w:rsidRPr="0018550C">
        <w:rPr>
          <w:rFonts w:ascii="Times New Roman" w:hAnsi="Times New Roman" w:cs="Times New Roman"/>
          <w:b/>
          <w:sz w:val="24"/>
          <w:szCs w:val="24"/>
        </w:rPr>
        <w:t xml:space="preserve"> o pronájem veřejného prostranství č.j. 1284/2017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1E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žádost </w:t>
      </w:r>
      <w:r w:rsidRPr="00027786">
        <w:rPr>
          <w:rFonts w:ascii="Times New Roman" w:hAnsi="Times New Roman" w:cs="Times New Roman"/>
          <w:sz w:val="24"/>
          <w:szCs w:val="24"/>
        </w:rPr>
        <w:t xml:space="preserve">Alice </w:t>
      </w:r>
      <w:proofErr w:type="spellStart"/>
      <w:r w:rsidRPr="00027786">
        <w:rPr>
          <w:rFonts w:ascii="Times New Roman" w:hAnsi="Times New Roman" w:cs="Times New Roman"/>
          <w:sz w:val="24"/>
          <w:szCs w:val="24"/>
        </w:rPr>
        <w:t>Cramerové</w:t>
      </w:r>
      <w:proofErr w:type="spellEnd"/>
      <w:r w:rsidRPr="00027786">
        <w:rPr>
          <w:rFonts w:ascii="Times New Roman" w:hAnsi="Times New Roman" w:cs="Times New Roman"/>
          <w:sz w:val="24"/>
          <w:szCs w:val="24"/>
        </w:rPr>
        <w:t xml:space="preserve"> – cirkus </w:t>
      </w:r>
      <w:proofErr w:type="spellStart"/>
      <w:r w:rsidRPr="00027786">
        <w:rPr>
          <w:rFonts w:ascii="Times New Roman" w:hAnsi="Times New Roman" w:cs="Times New Roman"/>
          <w:sz w:val="24"/>
          <w:szCs w:val="24"/>
        </w:rPr>
        <w:t>Cramer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pronájem veřejného prostranství č.j. </w:t>
      </w:r>
      <w:r w:rsidRPr="006626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284/2017. Poplatek za užívání veřejného prostranství byl stanoven na Kč 10,-/m2/den. Rada města schválila smlouvu o užívání veřejného prostranství s žadatelem č.j. 1284/2017. Rada města pověřuje starostu města uzavřením smlouvy.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2D" w:rsidRPr="00AC7E9F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E9F">
        <w:rPr>
          <w:rFonts w:ascii="Times New Roman" w:hAnsi="Times New Roman" w:cs="Times New Roman"/>
          <w:b/>
          <w:sz w:val="24"/>
          <w:szCs w:val="24"/>
        </w:rPr>
        <w:t>69.4. Uzavírka komunikace I/55 a návrh objízdné trasy pro TIR</w:t>
      </w:r>
    </w:p>
    <w:p w:rsidR="00F9172D" w:rsidRPr="00C02802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9F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objízdné trasy pro TIR s ohledem na plánovanou uzavírku komunikace I/55. Rada města nesouhlasí s provedením objízdné trasy pro TIR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intravilánem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města Podivína s ohledem na plánovanou uzavírku komunikace I/55. </w:t>
      </w:r>
      <w:proofErr w:type="spellStart"/>
      <w:r>
        <w:rPr>
          <w:rFonts w:ascii="Times New Roman" w:hAnsi="Times New Roman" w:cs="Times New Roman"/>
          <w:sz w:val="24"/>
          <w:szCs w:val="24"/>
        </w:rPr>
        <w:t>Důvdem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nesouhlasného stanoviska je již tak neúnosný provoz osobní a nákladní dopravy městem Podivín. V plánované trase probíhají náročné stavební práce se zvýšeným pohybem mechanizace, stavebního materiálu a dělníků. Dochází k nadměrnému obtěžování hlukem, v části Rybáře nejsou doposud uspokojivě dořešeny přechody pro chodce.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69.5. Závěr</w:t>
      </w:r>
    </w:p>
    <w:p w:rsidR="00F9172D" w:rsidRDefault="00F9172D" w:rsidP="00F9172D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172D" w:rsidRPr="00A07B72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18550C">
        <w:rPr>
          <w:rFonts w:ascii="Times New Roman" w:hAnsi="Times New Roman" w:cs="Times New Roman"/>
          <w:bCs/>
          <w:sz w:val="24"/>
          <w:szCs w:val="24"/>
        </w:rPr>
        <w:t>01</w:t>
      </w:r>
      <w:r>
        <w:rPr>
          <w:rFonts w:ascii="Times New Roman" w:hAnsi="Times New Roman" w:cs="Times New Roman"/>
          <w:bCs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Martin Důbrava,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72D" w:rsidRDefault="00F9172D" w:rsidP="00F91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2BD6" w:rsidRDefault="00FD2BD6">
      <w:bookmarkStart w:id="0" w:name="_GoBack"/>
      <w:bookmarkEnd w:id="0"/>
    </w:p>
    <w:sectPr w:rsidR="00FD2BD6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D"/>
    <w:rsid w:val="00F9172D"/>
    <w:rsid w:val="00FD2BD6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C542-4A73-4618-B0C1-14E4A3B1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72D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9172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9172D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2017-09-01T06:30:00Z</dcterms:created>
  <dcterms:modified xsi:type="dcterms:W3CDTF">2017-09-01T06:30:00Z</dcterms:modified>
</cp:coreProperties>
</file>