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 a usnesení ze schůze rady města č. 20/2019 ze dne 26.08. 2019</w:t>
      </w: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Bc. Ladislav Hemza</w:t>
      </w: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8B" w:rsidRPr="00B14AC8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3949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Kontrola úkolů    </w:t>
      </w:r>
    </w:p>
    <w:p w:rsidR="00260E8B" w:rsidRPr="00B14AC8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3949">
        <w:rPr>
          <w:rFonts w:ascii="Times New Roman" w:hAnsi="Times New Roman" w:cs="Times New Roman"/>
          <w:sz w:val="24"/>
          <w:szCs w:val="24"/>
        </w:rPr>
        <w:t>20.2. Rozpočtové opatření č. 8/2019</w:t>
      </w:r>
    </w:p>
    <w:p w:rsidR="00260E8B" w:rsidRPr="00933BF6" w:rsidRDefault="00260E8B" w:rsidP="00260E8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20.3. </w:t>
      </w:r>
      <w:r w:rsidRPr="00933BF6">
        <w:rPr>
          <w:rFonts w:ascii="Times New Roman" w:hAnsi="Times New Roman" w:cs="Times New Roman"/>
          <w:sz w:val="24"/>
          <w:szCs w:val="24"/>
        </w:rPr>
        <w:t>Závěr</w:t>
      </w: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20.1. Kontrola úkolů </w:t>
      </w: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Splněno dle usnesení : 19.2. –19.9., 19.11. – 19.21.2., 19.21.4. – 19.21.8..</w:t>
      </w: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64.10., 72.9.2.., 75.16., 75.20.1., 75.20.2., 78.17.13., 79.24., 79.28.5., 83.12., 83.16., 84.20.3., 85.18., 85.19., 85.21.6., 86.17.6., 2.15.3., 6.5., 6.6., 12.3., 13.6., 13.15.2.., 14.22., 14.25., 14.26.9., 14.26.10., 18.17.18., 19.10., 19.21.3..</w:t>
      </w: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8B" w:rsidRPr="00A33949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949">
        <w:rPr>
          <w:rFonts w:ascii="Times New Roman" w:hAnsi="Times New Roman" w:cs="Times New Roman"/>
          <w:b/>
          <w:sz w:val="24"/>
          <w:szCs w:val="24"/>
        </w:rPr>
        <w:t>20.2. Rozpočtové opatření č. 8/2019</w:t>
      </w:r>
    </w:p>
    <w:p w:rsidR="00260E8B" w:rsidRPr="00322BE9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 xml:space="preserve">Starosta předložil radním návrh rozpočtového opatření </w:t>
      </w:r>
      <w:r>
        <w:rPr>
          <w:rFonts w:ascii="Times New Roman" w:hAnsi="Times New Roman" w:cs="Times New Roman"/>
          <w:sz w:val="24"/>
          <w:szCs w:val="24"/>
        </w:rPr>
        <w:t>č. 8/2019</w:t>
      </w:r>
      <w:r w:rsidRPr="00322BE9">
        <w:rPr>
          <w:rFonts w:ascii="Times New Roman" w:hAnsi="Times New Roman" w:cs="Times New Roman"/>
          <w:sz w:val="24"/>
          <w:szCs w:val="24"/>
        </w:rPr>
        <w:t xml:space="preserve"> a požádal, aby se radní k návrhu vyjádřili a hlasováním rozhodli o schválení či zamítnutí rozpočtového opatření </w:t>
      </w:r>
      <w:r>
        <w:rPr>
          <w:rFonts w:ascii="Times New Roman" w:hAnsi="Times New Roman" w:cs="Times New Roman"/>
          <w:sz w:val="24"/>
          <w:szCs w:val="24"/>
        </w:rPr>
        <w:t>č. 8/2019</w:t>
      </w:r>
      <w:r w:rsidRPr="00322BE9">
        <w:rPr>
          <w:rFonts w:ascii="Times New Roman" w:hAnsi="Times New Roman" w:cs="Times New Roman"/>
          <w:sz w:val="24"/>
          <w:szCs w:val="24"/>
        </w:rPr>
        <w:t>.</w:t>
      </w:r>
    </w:p>
    <w:p w:rsidR="00260E8B" w:rsidRPr="00322BE9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E8B" w:rsidRPr="00322BE9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 xml:space="preserve">Hlasování: </w:t>
      </w:r>
      <w:r w:rsidRPr="00322BE9">
        <w:rPr>
          <w:rFonts w:ascii="Times New Roman" w:hAnsi="Times New Roman" w:cs="Times New Roman"/>
          <w:sz w:val="24"/>
          <w:szCs w:val="24"/>
        </w:rPr>
        <w:tab/>
        <w:t xml:space="preserve">pro schválení: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60E8B" w:rsidRPr="00322BE9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zdržel se: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E8B" w:rsidRPr="00322BE9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ab/>
      </w:r>
      <w:r w:rsidRPr="00322BE9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E8B" w:rsidRPr="00322BE9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BE9">
        <w:rPr>
          <w:rFonts w:ascii="Times New Roman" w:hAnsi="Times New Roman" w:cs="Times New Roman"/>
          <w:sz w:val="24"/>
          <w:szCs w:val="24"/>
        </w:rPr>
        <w:t xml:space="preserve">rada města projednala a schválila rozpočtové opatření </w:t>
      </w:r>
      <w:r>
        <w:rPr>
          <w:rFonts w:ascii="Times New Roman" w:hAnsi="Times New Roman" w:cs="Times New Roman"/>
          <w:sz w:val="24"/>
          <w:szCs w:val="24"/>
        </w:rPr>
        <w:t xml:space="preserve">č. 8/2019 </w:t>
      </w:r>
      <w:r w:rsidRPr="00322BE9">
        <w:rPr>
          <w:rFonts w:ascii="Times New Roman" w:hAnsi="Times New Roman" w:cs="Times New Roman"/>
          <w:sz w:val="24"/>
          <w:szCs w:val="24"/>
        </w:rPr>
        <w:t>k rozpočtu města na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2BE9">
        <w:rPr>
          <w:rFonts w:ascii="Times New Roman" w:hAnsi="Times New Roman" w:cs="Times New Roman"/>
          <w:sz w:val="24"/>
          <w:szCs w:val="24"/>
        </w:rPr>
        <w:t xml:space="preserve"> dle předloženého návrhu. (viz příloha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2BE9">
        <w:rPr>
          <w:rFonts w:ascii="Times New Roman" w:hAnsi="Times New Roman" w:cs="Times New Roman"/>
          <w:sz w:val="24"/>
          <w:szCs w:val="24"/>
        </w:rPr>
        <w:t xml:space="preserve"> - Návrh rozpočtového opatření </w:t>
      </w:r>
      <w:r>
        <w:rPr>
          <w:rFonts w:ascii="Times New Roman" w:hAnsi="Times New Roman" w:cs="Times New Roman"/>
          <w:sz w:val="24"/>
          <w:szCs w:val="24"/>
        </w:rPr>
        <w:t>č. 8/2019</w:t>
      </w:r>
      <w:r w:rsidRPr="00322BE9">
        <w:rPr>
          <w:rFonts w:ascii="Times New Roman" w:hAnsi="Times New Roman" w:cs="Times New Roman"/>
          <w:sz w:val="24"/>
          <w:szCs w:val="24"/>
        </w:rPr>
        <w:t xml:space="preserve">). Rozpočtové opatření bude v souladu s usnesením zastupitelstva města předloženo ke kontrole zastupitelstvu města. </w:t>
      </w: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  <w:u w:val="single"/>
        </w:rPr>
        <w:t>Úkol:</w:t>
      </w:r>
      <w:r w:rsidRPr="00322BE9">
        <w:rPr>
          <w:rFonts w:ascii="Times New Roman" w:hAnsi="Times New Roman" w:cs="Times New Roman"/>
          <w:sz w:val="24"/>
          <w:szCs w:val="24"/>
        </w:rPr>
        <w:t xml:space="preserve"> na vědomí pí Štefanová, </w:t>
      </w:r>
      <w:r w:rsidRPr="00322BE9">
        <w:rPr>
          <w:rFonts w:ascii="Times New Roman" w:hAnsi="Times New Roman" w:cs="Times New Roman"/>
          <w:color w:val="FF0000"/>
          <w:sz w:val="24"/>
          <w:szCs w:val="24"/>
        </w:rPr>
        <w:t>na zasedání zastupitelstva města předloží starosta</w:t>
      </w: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8B" w:rsidRPr="007A341A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20.3.</w:t>
      </w:r>
      <w:r w:rsidRPr="007A341A">
        <w:rPr>
          <w:rFonts w:ascii="Times New Roman" w:hAnsi="Times New Roman" w:cs="Times New Roman"/>
          <w:b/>
          <w:sz w:val="24"/>
          <w:szCs w:val="24"/>
        </w:rPr>
        <w:t xml:space="preserve"> Závěr</w:t>
      </w:r>
    </w:p>
    <w:p w:rsidR="00260E8B" w:rsidRPr="00B6077D" w:rsidRDefault="00260E8B" w:rsidP="00260E8B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B6077D">
        <w:rPr>
          <w:rFonts w:ascii="Times New Roman" w:hAnsi="Times New Roman"/>
        </w:rPr>
        <w:t>O usneseních rada města hlasovala a tato schválila.</w:t>
      </w: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E8B" w:rsidRPr="00B6077D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B6077D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A3484E">
        <w:rPr>
          <w:rFonts w:ascii="Times New Roman" w:hAnsi="Times New Roman" w:cs="Times New Roman"/>
          <w:bCs/>
          <w:sz w:val="24"/>
          <w:szCs w:val="24"/>
        </w:rPr>
        <w:t>26</w:t>
      </w:r>
      <w:r w:rsidRPr="004957DC">
        <w:rPr>
          <w:rFonts w:ascii="Times New Roman" w:hAnsi="Times New Roman" w:cs="Times New Roman"/>
          <w:bCs/>
          <w:sz w:val="24"/>
          <w:szCs w:val="24"/>
        </w:rPr>
        <w:t>.08</w:t>
      </w:r>
      <w:r w:rsidRPr="00B60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B60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Radim Mildner</w:t>
      </w:r>
      <w:r w:rsidRPr="00B6077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6077D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B60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Bc. Ladislav Hemza</w:t>
      </w: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E8B" w:rsidRPr="00B6077D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77D">
        <w:rPr>
          <w:rFonts w:ascii="Times New Roman" w:hAnsi="Times New Roman" w:cs="Times New Roman"/>
          <w:b/>
          <w:bCs/>
          <w:sz w:val="24"/>
          <w:szCs w:val="24"/>
        </w:rPr>
        <w:t xml:space="preserve">Se zápisem souhlasí: </w:t>
      </w: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8B" w:rsidRPr="00B6077D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D">
        <w:rPr>
          <w:rFonts w:ascii="Times New Roman" w:hAnsi="Times New Roman" w:cs="Times New Roman"/>
          <w:sz w:val="24"/>
          <w:szCs w:val="24"/>
        </w:rPr>
        <w:t xml:space="preserve">Starosta Ing. </w:t>
      </w:r>
      <w:r>
        <w:rPr>
          <w:rFonts w:ascii="Times New Roman" w:hAnsi="Times New Roman" w:cs="Times New Roman"/>
          <w:sz w:val="24"/>
          <w:szCs w:val="24"/>
        </w:rPr>
        <w:t>Martin Důbrava</w:t>
      </w:r>
      <w:r>
        <w:rPr>
          <w:rFonts w:ascii="Times New Roman" w:hAnsi="Times New Roman" w:cs="Times New Roman"/>
          <w:sz w:val="24"/>
          <w:szCs w:val="24"/>
        </w:rPr>
        <w:tab/>
      </w:r>
      <w:r w:rsidRPr="00B6077D">
        <w:rPr>
          <w:rFonts w:ascii="Times New Roman" w:hAnsi="Times New Roman" w:cs="Times New Roman"/>
          <w:sz w:val="24"/>
          <w:szCs w:val="24"/>
        </w:rPr>
        <w:tab/>
      </w:r>
      <w:r w:rsidRPr="00B6077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8B" w:rsidRDefault="00260E8B" w:rsidP="0026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8B" w:rsidRPr="00655C7B" w:rsidRDefault="00260E8B" w:rsidP="00260E8B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B6077D">
        <w:rPr>
          <w:rFonts w:ascii="Times New Roman" w:hAnsi="Times New Roman" w:cs="Times New Roman"/>
          <w:sz w:val="24"/>
          <w:szCs w:val="24"/>
        </w:rPr>
        <w:t>Místostarosta Stanislav Machovský</w:t>
      </w:r>
      <w:r w:rsidRPr="00B6077D">
        <w:rPr>
          <w:rFonts w:ascii="Times New Roman" w:hAnsi="Times New Roman" w:cs="Times New Roman"/>
          <w:sz w:val="24"/>
          <w:szCs w:val="24"/>
        </w:rPr>
        <w:tab/>
      </w:r>
      <w:r w:rsidRPr="00B6077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31B" w:rsidRDefault="00A6322A">
      <w:bookmarkStart w:id="0" w:name="_GoBack"/>
      <w:bookmarkEnd w:id="0"/>
    </w:p>
    <w:sectPr w:rsidR="0079331B" w:rsidSect="004B05E2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8B"/>
    <w:rsid w:val="00260E8B"/>
    <w:rsid w:val="0082735B"/>
    <w:rsid w:val="00A37228"/>
    <w:rsid w:val="00A6322A"/>
    <w:rsid w:val="00A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75D1-B36C-4F73-AC79-B268CB7D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E8B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60E8B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60E8B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260E8B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260E8B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260E8B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2019-08-27T12:33:00Z</dcterms:created>
  <dcterms:modified xsi:type="dcterms:W3CDTF">2019-08-27T12:33:00Z</dcterms:modified>
</cp:coreProperties>
</file>