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C3C6" w14:textId="06E950AE" w:rsidR="00A04CF8" w:rsidRDefault="00A04CF8" w:rsidP="00840EF5">
      <w:pPr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04CF8">
        <w:rPr>
          <w:rFonts w:ascii="Times New Roman" w:hAnsi="Times New Roman" w:cs="Times New Roman"/>
          <w:b/>
          <w:bCs/>
          <w:sz w:val="40"/>
          <w:szCs w:val="40"/>
          <w:u w:val="single"/>
        </w:rPr>
        <w:t>Obecné informace k</w:t>
      </w:r>
      <w:r w:rsidR="00B652E2">
        <w:rPr>
          <w:rFonts w:ascii="Times New Roman" w:hAnsi="Times New Roman" w:cs="Times New Roman"/>
          <w:b/>
          <w:bCs/>
          <w:sz w:val="40"/>
          <w:szCs w:val="40"/>
          <w:u w:val="single"/>
        </w:rPr>
        <w:t> </w:t>
      </w:r>
      <w:r w:rsidRPr="00A04CF8">
        <w:rPr>
          <w:rFonts w:ascii="Times New Roman" w:hAnsi="Times New Roman" w:cs="Times New Roman"/>
          <w:b/>
          <w:bCs/>
          <w:sz w:val="40"/>
          <w:szCs w:val="40"/>
          <w:u w:val="single"/>
        </w:rPr>
        <w:t>projektu</w:t>
      </w:r>
    </w:p>
    <w:p w14:paraId="16907EBC" w14:textId="77777777" w:rsidR="00B652E2" w:rsidRPr="00984C02" w:rsidRDefault="00B652E2" w:rsidP="00840EF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94C4BEA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Číslo projektu: </w:t>
      </w:r>
      <w:r w:rsidRPr="001D15CB">
        <w:rPr>
          <w:rFonts w:ascii="Times New Roman" w:hAnsi="Times New Roman" w:cs="Times New Roman"/>
          <w:sz w:val="24"/>
          <w:szCs w:val="24"/>
        </w:rPr>
        <w:t>CZ.03.02.02/00/24_0005229</w:t>
      </w:r>
    </w:p>
    <w:p w14:paraId="6F090BD6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Název projektu: </w:t>
      </w:r>
      <w:r w:rsidRPr="001D15CB">
        <w:rPr>
          <w:rFonts w:ascii="Times New Roman" w:hAnsi="Times New Roman" w:cs="Times New Roman"/>
          <w:sz w:val="24"/>
          <w:szCs w:val="24"/>
        </w:rPr>
        <w:t>Červený kříž pomáhá pečujícím</w:t>
      </w:r>
    </w:p>
    <w:p w14:paraId="4917FF4C" w14:textId="4A6BECD5" w:rsidR="00A04CF8" w:rsidRPr="00990126" w:rsidRDefault="00990126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 organizace: </w:t>
      </w:r>
      <w:r>
        <w:rPr>
          <w:rFonts w:ascii="Times New Roman" w:hAnsi="Times New Roman" w:cs="Times New Roman"/>
          <w:sz w:val="24"/>
          <w:szCs w:val="24"/>
        </w:rPr>
        <w:t>Oblastní spolek Českého červeného kříže Brno</w:t>
      </w:r>
    </w:p>
    <w:p w14:paraId="38A9F415" w14:textId="660D445A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Popis projektu</w:t>
      </w:r>
    </w:p>
    <w:p w14:paraId="6B058B90" w14:textId="26041E3E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Projekt se prostřednictvím několika aktivit pro neformální pečující zaměří na zlepšení kvality jejich života a zvýšení znalostí i kompetencí spjatých s jejich současnou rolí.</w:t>
      </w:r>
    </w:p>
    <w:p w14:paraId="19427F89" w14:textId="266C4F12" w:rsidR="00081925" w:rsidRPr="000645A7" w:rsidRDefault="00081925" w:rsidP="00064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80D85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B8B0B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Jaký problém projekt řeší</w:t>
      </w:r>
    </w:p>
    <w:p w14:paraId="5B8E16FF" w14:textId="48106F4D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Projekt se zaměřuje na mnohdy opomíjenou skupinu pečujících v domácím prostředí o osobu blíz</w:t>
      </w:r>
      <w:r w:rsidR="00255973">
        <w:rPr>
          <w:rFonts w:ascii="Times New Roman" w:hAnsi="Times New Roman" w:cs="Times New Roman"/>
          <w:sz w:val="24"/>
          <w:szCs w:val="24"/>
        </w:rPr>
        <w:t>kou, seniora</w:t>
      </w:r>
      <w:r w:rsidRPr="001D15CB">
        <w:rPr>
          <w:rFonts w:ascii="Times New Roman" w:hAnsi="Times New Roman" w:cs="Times New Roman"/>
          <w:sz w:val="24"/>
          <w:szCs w:val="24"/>
        </w:rPr>
        <w:t>. V souladu s transformací sociálních služeb, která se zaměřuje na zvýšené zapojení komunity a individuální péče, je neméně důležité věnovat pozornost právě této skupině. Pečujícím se člověk stane velmi rychle, mnohdy ze dne na den, nemá dostatek informací, ve kterých je těžké se orientovat. V důsledku dlouhodobé péče o osobu blízkou jsou pečující frustrování, nemají dostatek času pro uspokojení vlastních potřeb, pro vlastní odpočinek apod.</w:t>
      </w:r>
    </w:p>
    <w:p w14:paraId="75151BE3" w14:textId="7E55C0AE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 tedy řeší</w:t>
      </w:r>
    </w:p>
    <w:p w14:paraId="45DBB8D8" w14:textId="3ACDDD9B" w:rsidR="00A04CF8" w:rsidRPr="001D15CB" w:rsidRDefault="00A04CF8" w:rsidP="00840EF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Chybějící zkušenosti a znalosti neformálně pečujících</w:t>
      </w:r>
    </w:p>
    <w:p w14:paraId="194F072B" w14:textId="77777777" w:rsidR="00A04CF8" w:rsidRPr="001D15CB" w:rsidRDefault="00A04CF8" w:rsidP="00840EF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Duševní zdraví pečovatelů</w:t>
      </w:r>
    </w:p>
    <w:p w14:paraId="47A5CEBA" w14:textId="6436B033" w:rsidR="004A2AA4" w:rsidRPr="00D47A3E" w:rsidRDefault="00A04CF8" w:rsidP="00840EF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Nedostatečné či zkreslené povědomí o neformálně pečujících</w:t>
      </w:r>
    </w:p>
    <w:p w14:paraId="3C256C7F" w14:textId="77777777" w:rsidR="00D47A3E" w:rsidRPr="00724519" w:rsidRDefault="00D47A3E" w:rsidP="00D47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50C68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Cíl projektu</w:t>
      </w:r>
    </w:p>
    <w:p w14:paraId="11FEC82F" w14:textId="4A936745" w:rsidR="00DB0FF8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 xml:space="preserve">Cílem projektu je zlepšení osobnostních a odborných kompetencí, zlepšení kvality života a usnadnění každodenní péče o blízkou osobu u neformálně pečujících - pomocí komplexní a </w:t>
      </w:r>
    </w:p>
    <w:p w14:paraId="105686CB" w14:textId="77777777" w:rsidR="00777808" w:rsidRPr="001D15CB" w:rsidRDefault="00777808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33D1E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Aktivity</w:t>
      </w:r>
    </w:p>
    <w:p w14:paraId="2EBB0AA5" w14:textId="48784199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Cílů bude dosahováno prostřednictvím několika klíčových aktivit.</w:t>
      </w:r>
      <w:r w:rsidR="000645A7">
        <w:rPr>
          <w:rFonts w:ascii="Times New Roman" w:hAnsi="Times New Roman" w:cs="Times New Roman"/>
          <w:sz w:val="24"/>
          <w:szCs w:val="24"/>
        </w:rPr>
        <w:t xml:space="preserve"> </w:t>
      </w:r>
      <w:r w:rsidR="00F17E3D">
        <w:rPr>
          <w:rFonts w:ascii="Times New Roman" w:hAnsi="Times New Roman" w:cs="Times New Roman"/>
          <w:sz w:val="24"/>
          <w:szCs w:val="24"/>
        </w:rPr>
        <w:t>Všechny tři</w:t>
      </w:r>
      <w:r w:rsidRPr="001D15CB">
        <w:rPr>
          <w:rFonts w:ascii="Times New Roman" w:hAnsi="Times New Roman" w:cs="Times New Roman"/>
          <w:sz w:val="24"/>
          <w:szCs w:val="24"/>
        </w:rPr>
        <w:t xml:space="preserve"> aktivity jsou směřovány na přímou podporu CS neformálně pečujících</w:t>
      </w:r>
      <w:r w:rsidR="00F17E3D">
        <w:rPr>
          <w:rFonts w:ascii="Times New Roman" w:hAnsi="Times New Roman" w:cs="Times New Roman"/>
          <w:sz w:val="24"/>
          <w:szCs w:val="24"/>
        </w:rPr>
        <w:t>.</w:t>
      </w:r>
    </w:p>
    <w:p w14:paraId="5570DBA6" w14:textId="77777777" w:rsidR="00DB0FF8" w:rsidRPr="00DB0FF8" w:rsidRDefault="00DB0FF8" w:rsidP="00DB0FF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478272" w14:textId="00B55EB3" w:rsidR="00A04CF8" w:rsidRPr="00DB0FF8" w:rsidRDefault="00A04CF8" w:rsidP="00DB0FF8">
      <w:pPr>
        <w:jc w:val="both"/>
        <w:rPr>
          <w:rFonts w:ascii="Times New Roman" w:hAnsi="Times New Roman" w:cs="Times New Roman"/>
          <w:sz w:val="24"/>
          <w:szCs w:val="24"/>
        </w:rPr>
      </w:pPr>
      <w:r w:rsidRPr="00DB0FF8">
        <w:rPr>
          <w:rFonts w:ascii="Times New Roman" w:hAnsi="Times New Roman" w:cs="Times New Roman"/>
          <w:b/>
          <w:bCs/>
          <w:sz w:val="24"/>
          <w:szCs w:val="24"/>
          <w:u w:val="single"/>
        </w:rPr>
        <w:t>Psychohygiena</w:t>
      </w:r>
    </w:p>
    <w:p w14:paraId="23FF63BC" w14:textId="489654E1" w:rsidR="00A04CF8" w:rsidRPr="001D15CB" w:rsidRDefault="00DB0F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– </w:t>
      </w:r>
      <w:r w:rsidRPr="00DB0FF8">
        <w:rPr>
          <w:rFonts w:ascii="Times New Roman" w:hAnsi="Times New Roman" w:cs="Times New Roman"/>
          <w:sz w:val="24"/>
          <w:szCs w:val="24"/>
        </w:rPr>
        <w:t>Zlepšení</w:t>
      </w:r>
      <w:r w:rsidR="00A04CF8" w:rsidRPr="00DB0FF8">
        <w:rPr>
          <w:rFonts w:ascii="Times New Roman" w:hAnsi="Times New Roman" w:cs="Times New Roman"/>
          <w:sz w:val="24"/>
          <w:szCs w:val="24"/>
        </w:rPr>
        <w:t xml:space="preserve"> </w:t>
      </w:r>
      <w:r w:rsidR="00A04CF8" w:rsidRPr="001D15CB">
        <w:rPr>
          <w:rFonts w:ascii="Times New Roman" w:hAnsi="Times New Roman" w:cs="Times New Roman"/>
          <w:sz w:val="24"/>
          <w:szCs w:val="24"/>
        </w:rPr>
        <w:t>duševního zdraví a psychické pohody pečovatelů, prevence syndromu vyhoření.</w:t>
      </w:r>
    </w:p>
    <w:p w14:paraId="3817EBD3" w14:textId="5C01833C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lastRenderedPageBreak/>
        <w:t>Psychohygiena je aktivní podpora vzniku svépomocných skupin pro setkávání a sdílení zkušeností pečujících osob. Jak vyplývá z definice CS, osoby se nacházejí ve složité životní situaci, často jsou neúměrné zatížení stresem, nemají prostor pro odpočinek a uspokojování vlastních potřeb. To se odráží na jejich psychickém i fyzickém stavu.</w:t>
      </w:r>
    </w:p>
    <w:p w14:paraId="19256A6F" w14:textId="3E479D61" w:rsidR="00A04CF8" w:rsidRDefault="00A04CF8" w:rsidP="000645A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66E767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Edukační pobyty</w:t>
      </w:r>
    </w:p>
    <w:p w14:paraId="2BD80FB5" w14:textId="16785676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– </w:t>
      </w:r>
      <w:r w:rsidRPr="001D15CB">
        <w:rPr>
          <w:rFonts w:ascii="Times New Roman" w:hAnsi="Times New Roman" w:cs="Times New Roman"/>
          <w:sz w:val="24"/>
          <w:szCs w:val="24"/>
        </w:rPr>
        <w:t>Odpočinek a seberozvoj pečujících jako poklad pro kvalitně odváděnou činnost.</w:t>
      </w:r>
    </w:p>
    <w:p w14:paraId="1C99B6D2" w14:textId="2B87D3E6" w:rsidR="00B94B11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Jedná se o pobytovou akci (prodloužený víkend na 4 dny/3 noci) pro pečující osoby. Akce reflektuje náročnost neformálního pečovatelství. Zaměřuje se na pečující osoby, které pečují o seniora, osobu blízkou, v jejich přirozeném prostředí a navazuje na sociální práci. Snahou pobytu je, aby pečující osoba pocítila fyzické i psychické uvolnění, prožila pozitivní zkušenost. V</w:t>
      </w:r>
      <w:r w:rsidR="00E43033">
        <w:rPr>
          <w:rFonts w:ascii="Times New Roman" w:hAnsi="Times New Roman" w:cs="Times New Roman"/>
          <w:sz w:val="24"/>
          <w:szCs w:val="24"/>
        </w:rPr>
        <w:t xml:space="preserve"> době nepřítomnosti pečujících pomůžeme zprostředkovat </w:t>
      </w:r>
      <w:r w:rsidR="00F428E0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E43033">
        <w:rPr>
          <w:rFonts w:ascii="Times New Roman" w:hAnsi="Times New Roman" w:cs="Times New Roman"/>
          <w:sz w:val="24"/>
          <w:szCs w:val="24"/>
        </w:rPr>
        <w:t>pro opeč</w:t>
      </w:r>
      <w:r w:rsidR="00F428E0">
        <w:rPr>
          <w:rFonts w:ascii="Times New Roman" w:hAnsi="Times New Roman" w:cs="Times New Roman"/>
          <w:sz w:val="24"/>
          <w:szCs w:val="24"/>
        </w:rPr>
        <w:t>ovávaného jinou formu péče</w:t>
      </w:r>
      <w:r w:rsidRPr="001D15CB">
        <w:rPr>
          <w:rFonts w:ascii="Times New Roman" w:hAnsi="Times New Roman" w:cs="Times New Roman"/>
          <w:sz w:val="24"/>
          <w:szCs w:val="24"/>
        </w:rPr>
        <w:t xml:space="preserve">. </w:t>
      </w:r>
      <w:r w:rsidR="00C2450C">
        <w:rPr>
          <w:rFonts w:ascii="Times New Roman" w:hAnsi="Times New Roman" w:cs="Times New Roman"/>
          <w:sz w:val="24"/>
          <w:szCs w:val="24"/>
        </w:rPr>
        <w:t>Pomůžeme zajistit krátkodobý zdroj péče</w:t>
      </w:r>
      <w:r w:rsidR="00785ACC">
        <w:rPr>
          <w:rFonts w:ascii="Times New Roman" w:hAnsi="Times New Roman" w:cs="Times New Roman"/>
          <w:sz w:val="24"/>
          <w:szCs w:val="24"/>
        </w:rPr>
        <w:t xml:space="preserve">, příkladně rodina, blízcí, přátelé, terénní a pobytové služby. </w:t>
      </w:r>
      <w:r w:rsidRPr="001D15CB">
        <w:rPr>
          <w:rFonts w:ascii="Times New Roman" w:hAnsi="Times New Roman" w:cs="Times New Roman"/>
          <w:sz w:val="24"/>
          <w:szCs w:val="24"/>
        </w:rPr>
        <w:t xml:space="preserve">Na každý den bude pečujícím připraven program, který bude např. obsahovat workshop s psychologem, individuální relaxace, výlet po okolí, individuální konzultace s psychologem, </w:t>
      </w:r>
      <w:r w:rsidR="00457FB5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1D15CB">
        <w:rPr>
          <w:rFonts w:ascii="Times New Roman" w:hAnsi="Times New Roman" w:cs="Times New Roman"/>
          <w:sz w:val="24"/>
          <w:szCs w:val="24"/>
        </w:rPr>
        <w:t>fyzioterape</w:t>
      </w:r>
      <w:r w:rsidR="00457FB5">
        <w:rPr>
          <w:rFonts w:ascii="Times New Roman" w:hAnsi="Times New Roman" w:cs="Times New Roman"/>
          <w:sz w:val="24"/>
          <w:szCs w:val="24"/>
        </w:rPr>
        <w:t>uta</w:t>
      </w:r>
      <w:r w:rsidRPr="001D15CB">
        <w:rPr>
          <w:rFonts w:ascii="Times New Roman" w:hAnsi="Times New Roman" w:cs="Times New Roman"/>
          <w:sz w:val="24"/>
          <w:szCs w:val="24"/>
        </w:rPr>
        <w:t xml:space="preserve">, </w:t>
      </w:r>
      <w:r w:rsidR="00457FB5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1D15CB">
        <w:rPr>
          <w:rFonts w:ascii="Times New Roman" w:hAnsi="Times New Roman" w:cs="Times New Roman"/>
          <w:sz w:val="24"/>
          <w:szCs w:val="24"/>
        </w:rPr>
        <w:t>rehabilitační pracovník</w:t>
      </w:r>
      <w:r w:rsidR="00457FB5">
        <w:rPr>
          <w:rFonts w:ascii="Times New Roman" w:hAnsi="Times New Roman" w:cs="Times New Roman"/>
          <w:sz w:val="24"/>
          <w:szCs w:val="24"/>
        </w:rPr>
        <w:t>a.</w:t>
      </w:r>
      <w:r w:rsidRPr="001D15CB">
        <w:rPr>
          <w:rFonts w:ascii="Times New Roman" w:hAnsi="Times New Roman" w:cs="Times New Roman"/>
          <w:sz w:val="24"/>
          <w:szCs w:val="24"/>
        </w:rPr>
        <w:t xml:space="preserve"> </w:t>
      </w:r>
      <w:r w:rsidR="00B94B11" w:rsidRPr="001D15CB">
        <w:rPr>
          <w:rFonts w:ascii="Times New Roman" w:hAnsi="Times New Roman" w:cs="Times New Roman"/>
          <w:sz w:val="24"/>
          <w:szCs w:val="24"/>
        </w:rPr>
        <w:t xml:space="preserve">Pečující budou mít zajištěno ubytování, stravu, dopravu. </w:t>
      </w:r>
    </w:p>
    <w:p w14:paraId="25B050D2" w14:textId="77777777" w:rsidR="00076931" w:rsidRPr="00D9390D" w:rsidRDefault="00076931" w:rsidP="00076931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7F2B9" w14:textId="60AA98BC" w:rsidR="00B94B11" w:rsidRPr="00076931" w:rsidRDefault="00B94B11" w:rsidP="00840EF5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69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Vzdělávání </w:t>
      </w:r>
    </w:p>
    <w:p w14:paraId="5073D179" w14:textId="33754C25" w:rsidR="00B94B11" w:rsidRPr="001D15CB" w:rsidRDefault="00B94B1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</w:t>
      </w:r>
      <w:r w:rsidR="00DB7B24" w:rsidRPr="001D15C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B24" w:rsidRPr="001D15CB">
        <w:rPr>
          <w:rFonts w:ascii="Times New Roman" w:hAnsi="Times New Roman" w:cs="Times New Roman"/>
          <w:sz w:val="24"/>
          <w:szCs w:val="24"/>
        </w:rPr>
        <w:t xml:space="preserve">Zvyšování znalostí, dovedností a kompetencí pečujících osob. </w:t>
      </w:r>
    </w:p>
    <w:p w14:paraId="5FF8F8D4" w14:textId="77777777" w:rsidR="00DB7B24" w:rsidRPr="001D15CB" w:rsidRDefault="00DB7B24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588202" w14:textId="7CADC0CE" w:rsidR="00DB7B24" w:rsidRPr="001D15CB" w:rsidRDefault="00DB7B24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 xml:space="preserve">Předmětem aktivity je poskytnout neformálně pečujícím prostor pro získání důležitých a nezbytných znalostí a dovedností pro zvládání péče o blízkou osobu (často o seniora se sníženou mobilitou a demencí). </w:t>
      </w:r>
      <w:r w:rsidR="00FA00E1" w:rsidRPr="001D15CB">
        <w:rPr>
          <w:rFonts w:ascii="Times New Roman" w:hAnsi="Times New Roman" w:cs="Times New Roman"/>
          <w:sz w:val="24"/>
          <w:szCs w:val="24"/>
        </w:rPr>
        <w:t xml:space="preserve">Účastnící se naučí základní péči o pacienta na lůžku, zároveň přispěje k řešení nouzových situací a pomůže zpříjemnit a prodloužit život příbuzných v domácím prostředí. Kurz povedou zkušení lektoři, zdravotníci a učitelé zdravotnických škol. </w:t>
      </w:r>
    </w:p>
    <w:p w14:paraId="66361DAB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906147" w14:textId="77777777" w:rsidR="008F4BCC" w:rsidRPr="008F4BCC" w:rsidRDefault="008F4BCC" w:rsidP="008F4BC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A30E6CA" w14:textId="77777777" w:rsidR="00F21C6C" w:rsidRPr="001D15CB" w:rsidRDefault="00F21C6C" w:rsidP="00840E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274F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615C91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D76EC5" w14:textId="77777777" w:rsidR="00B94B11" w:rsidRPr="001D15CB" w:rsidRDefault="00B94B11" w:rsidP="00840EF5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D5820" w14:textId="77777777" w:rsidR="00B94B11" w:rsidRPr="001D15CB" w:rsidRDefault="00B94B11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0C7A5" w14:textId="77777777" w:rsidR="00B94B11" w:rsidRPr="001D15CB" w:rsidRDefault="00B94B11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5A389" w14:textId="77777777" w:rsidR="00A04CF8" w:rsidRDefault="00A04CF8" w:rsidP="00A04CF8">
      <w:pPr>
        <w:rPr>
          <w:rFonts w:ascii="Times New Roman" w:hAnsi="Times New Roman" w:cs="Times New Roman"/>
          <w:sz w:val="28"/>
          <w:szCs w:val="28"/>
        </w:rPr>
      </w:pPr>
    </w:p>
    <w:p w14:paraId="228F6AC8" w14:textId="020EE44B" w:rsidR="002A272B" w:rsidRDefault="002A272B" w:rsidP="00A04CF8"/>
    <w:sectPr w:rsidR="002A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59"/>
    <w:multiLevelType w:val="multilevel"/>
    <w:tmpl w:val="93B4083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 w15:restartNumberingAfterBreak="0">
    <w:nsid w:val="0F9F72A1"/>
    <w:multiLevelType w:val="multilevel"/>
    <w:tmpl w:val="BE3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926B2"/>
    <w:multiLevelType w:val="hybridMultilevel"/>
    <w:tmpl w:val="5608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D0C"/>
    <w:multiLevelType w:val="hybridMultilevel"/>
    <w:tmpl w:val="ECA4DB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F926CB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992A6DF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08FB"/>
    <w:multiLevelType w:val="multilevel"/>
    <w:tmpl w:val="660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D06A6"/>
    <w:multiLevelType w:val="hybridMultilevel"/>
    <w:tmpl w:val="80D2564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C68577A"/>
    <w:multiLevelType w:val="multilevel"/>
    <w:tmpl w:val="6BE0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862EB"/>
    <w:multiLevelType w:val="hybridMultilevel"/>
    <w:tmpl w:val="D8721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127C"/>
    <w:multiLevelType w:val="hybridMultilevel"/>
    <w:tmpl w:val="C494F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8110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356394519">
    <w:abstractNumId w:val="6"/>
    <w:lvlOverride w:ilvl="0">
      <w:lvl w:ilvl="0">
        <w:numFmt w:val="lowerLetter"/>
        <w:lvlText w:val="%1."/>
        <w:lvlJc w:val="left"/>
      </w:lvl>
    </w:lvlOverride>
  </w:num>
  <w:num w:numId="3" w16cid:durableId="1737509285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130251692">
    <w:abstractNumId w:val="0"/>
  </w:num>
  <w:num w:numId="5" w16cid:durableId="1416053847">
    <w:abstractNumId w:val="4"/>
  </w:num>
  <w:num w:numId="6" w16cid:durableId="1941645901">
    <w:abstractNumId w:val="1"/>
  </w:num>
  <w:num w:numId="7" w16cid:durableId="303703573">
    <w:abstractNumId w:val="2"/>
  </w:num>
  <w:num w:numId="8" w16cid:durableId="1840657356">
    <w:abstractNumId w:val="7"/>
  </w:num>
  <w:num w:numId="9" w16cid:durableId="879827598">
    <w:abstractNumId w:val="8"/>
  </w:num>
  <w:num w:numId="10" w16cid:durableId="1751998888">
    <w:abstractNumId w:val="3"/>
  </w:num>
  <w:num w:numId="11" w16cid:durableId="193739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8"/>
    <w:rsid w:val="000322AD"/>
    <w:rsid w:val="000645A7"/>
    <w:rsid w:val="00076931"/>
    <w:rsid w:val="00081925"/>
    <w:rsid w:val="00147873"/>
    <w:rsid w:val="001D15CB"/>
    <w:rsid w:val="001E4442"/>
    <w:rsid w:val="00202767"/>
    <w:rsid w:val="00255973"/>
    <w:rsid w:val="00291642"/>
    <w:rsid w:val="002A272B"/>
    <w:rsid w:val="0030779D"/>
    <w:rsid w:val="003B341E"/>
    <w:rsid w:val="00447029"/>
    <w:rsid w:val="00457FB5"/>
    <w:rsid w:val="0048100D"/>
    <w:rsid w:val="004A2AA4"/>
    <w:rsid w:val="0050077C"/>
    <w:rsid w:val="00587AAB"/>
    <w:rsid w:val="00616B3D"/>
    <w:rsid w:val="006544BF"/>
    <w:rsid w:val="006812B6"/>
    <w:rsid w:val="00685D30"/>
    <w:rsid w:val="006C33C1"/>
    <w:rsid w:val="006D0B22"/>
    <w:rsid w:val="00722098"/>
    <w:rsid w:val="00724519"/>
    <w:rsid w:val="00777808"/>
    <w:rsid w:val="00785ACC"/>
    <w:rsid w:val="00840EF5"/>
    <w:rsid w:val="00897E99"/>
    <w:rsid w:val="008F4BCC"/>
    <w:rsid w:val="00910E81"/>
    <w:rsid w:val="00922595"/>
    <w:rsid w:val="009230D2"/>
    <w:rsid w:val="00984C02"/>
    <w:rsid w:val="00990126"/>
    <w:rsid w:val="009A46D6"/>
    <w:rsid w:val="009E029F"/>
    <w:rsid w:val="00A04CF8"/>
    <w:rsid w:val="00A05842"/>
    <w:rsid w:val="00A20011"/>
    <w:rsid w:val="00B61F3F"/>
    <w:rsid w:val="00B652E2"/>
    <w:rsid w:val="00B94B11"/>
    <w:rsid w:val="00BB4CC7"/>
    <w:rsid w:val="00BD654E"/>
    <w:rsid w:val="00C2450C"/>
    <w:rsid w:val="00CA4DC6"/>
    <w:rsid w:val="00D25993"/>
    <w:rsid w:val="00D47A3E"/>
    <w:rsid w:val="00D9390D"/>
    <w:rsid w:val="00DB0FF8"/>
    <w:rsid w:val="00DB7B24"/>
    <w:rsid w:val="00E356CC"/>
    <w:rsid w:val="00E43033"/>
    <w:rsid w:val="00E80184"/>
    <w:rsid w:val="00EE1E0E"/>
    <w:rsid w:val="00F17E3D"/>
    <w:rsid w:val="00F21C6C"/>
    <w:rsid w:val="00F428E0"/>
    <w:rsid w:val="00F8698F"/>
    <w:rsid w:val="00F87358"/>
    <w:rsid w:val="00FA00E1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2ADA"/>
  <w15:chartTrackingRefBased/>
  <w15:docId w15:val="{19101724-F859-4315-BC84-86E0B8EA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C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C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C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C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C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C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C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C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C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C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CDDC-D3D5-4D35-ACB1-983F7767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Český červený kříž</dc:creator>
  <cp:keywords/>
  <dc:description/>
  <cp:lastModifiedBy>Projekt - Český červený kříž</cp:lastModifiedBy>
  <cp:revision>7</cp:revision>
  <cp:lastPrinted>2025-07-03T11:39:00Z</cp:lastPrinted>
  <dcterms:created xsi:type="dcterms:W3CDTF">2025-07-21T12:32:00Z</dcterms:created>
  <dcterms:modified xsi:type="dcterms:W3CDTF">2025-07-24T12:17:00Z</dcterms:modified>
</cp:coreProperties>
</file>